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958" w:rsidRPr="00265CC7" w:rsidRDefault="00C84958" w:rsidP="00C84958">
      <w:pPr>
        <w:pStyle w:val="a8"/>
        <w:jc w:val="center"/>
        <w:rPr>
          <w:b/>
          <w:i w:val="0"/>
          <w:color w:val="000000"/>
        </w:rPr>
      </w:pPr>
      <w:r w:rsidRPr="00265CC7">
        <w:rPr>
          <w:b/>
          <w:i w:val="0"/>
          <w:color w:val="000000"/>
        </w:rPr>
        <w:t>Муниципальное бюджетное общеобразовательное учреждение</w:t>
      </w:r>
    </w:p>
    <w:p w:rsidR="00C84958" w:rsidRPr="00265CC7" w:rsidRDefault="00C84958" w:rsidP="00C84958">
      <w:pPr>
        <w:pStyle w:val="a8"/>
        <w:jc w:val="center"/>
        <w:rPr>
          <w:b/>
          <w:i w:val="0"/>
          <w:color w:val="000000"/>
        </w:rPr>
      </w:pPr>
      <w:r w:rsidRPr="00265CC7">
        <w:rPr>
          <w:b/>
          <w:i w:val="0"/>
          <w:color w:val="000000"/>
        </w:rPr>
        <w:t>«Шешминская основная общеобразовательная  школа»</w:t>
      </w:r>
    </w:p>
    <w:p w:rsidR="00C84958" w:rsidRPr="00265CC7" w:rsidRDefault="00C84958" w:rsidP="00C84958">
      <w:pPr>
        <w:pStyle w:val="a8"/>
        <w:jc w:val="center"/>
        <w:rPr>
          <w:b/>
          <w:i w:val="0"/>
          <w:color w:val="000000"/>
          <w:sz w:val="20"/>
        </w:rPr>
      </w:pPr>
      <w:r w:rsidRPr="00265CC7">
        <w:rPr>
          <w:b/>
          <w:i w:val="0"/>
          <w:color w:val="000000"/>
        </w:rPr>
        <w:t>Черемшанского муниципального района</w:t>
      </w:r>
    </w:p>
    <w:p w:rsidR="00C84958" w:rsidRDefault="00C84958" w:rsidP="00C84958">
      <w:pPr>
        <w:pStyle w:val="a8"/>
        <w:jc w:val="center"/>
        <w:rPr>
          <w:color w:val="000000"/>
        </w:rPr>
      </w:pPr>
      <w:r w:rsidRPr="00265CC7">
        <w:rPr>
          <w:b/>
          <w:i w:val="0"/>
          <w:color w:val="000000"/>
        </w:rPr>
        <w:t>Республики Татарстан</w:t>
      </w:r>
    </w:p>
    <w:p w:rsidR="00C84958" w:rsidRDefault="00C84958" w:rsidP="00C84958">
      <w:pPr>
        <w:pStyle w:val="a8"/>
        <w:rPr>
          <w:color w:val="000000"/>
        </w:rPr>
      </w:pPr>
      <w:r w:rsidRPr="00265CC7">
        <w:rPr>
          <w:color w:val="000000"/>
        </w:rPr>
        <w:drawing>
          <wp:inline distT="0" distB="0" distL="0" distR="0">
            <wp:extent cx="5915923" cy="2244899"/>
            <wp:effectExtent l="19050" t="0" r="0" b="0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7524" t="20349" r="-7183" b="529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923" cy="2244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4958" w:rsidRDefault="00C84958" w:rsidP="00C84958">
      <w:pPr>
        <w:rPr>
          <w:color w:val="000000"/>
        </w:rPr>
      </w:pPr>
    </w:p>
    <w:p w:rsidR="00C84958" w:rsidRDefault="00C84958" w:rsidP="00C84958">
      <w:pPr>
        <w:spacing w:after="432" w:line="1" w:lineRule="exact"/>
        <w:rPr>
          <w:color w:val="000000"/>
          <w:sz w:val="2"/>
          <w:szCs w:val="2"/>
        </w:rPr>
      </w:pPr>
    </w:p>
    <w:p w:rsidR="00C84958" w:rsidRDefault="00C84958" w:rsidP="00C84958">
      <w:pPr>
        <w:pStyle w:val="2"/>
        <w:rPr>
          <w:color w:val="000000"/>
        </w:rPr>
      </w:pPr>
    </w:p>
    <w:p w:rsidR="00C84958" w:rsidRDefault="00C84958" w:rsidP="00C84958">
      <w:pPr>
        <w:rPr>
          <w:color w:val="000000"/>
        </w:rPr>
      </w:pPr>
    </w:p>
    <w:p w:rsidR="00C84958" w:rsidRDefault="00C84958" w:rsidP="00C84958">
      <w:pPr>
        <w:rPr>
          <w:color w:val="000000"/>
        </w:rPr>
      </w:pPr>
    </w:p>
    <w:p w:rsidR="00C84958" w:rsidRDefault="00C84958" w:rsidP="00C84958">
      <w:pPr>
        <w:pStyle w:val="6"/>
        <w:spacing w:line="360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РАБОЧАЯ ПРОГРАММА</w:t>
      </w:r>
    </w:p>
    <w:p w:rsidR="00C84958" w:rsidRDefault="00C84958" w:rsidP="00C84958">
      <w:pPr>
        <w:spacing w:line="360" w:lineRule="auto"/>
        <w:jc w:val="center"/>
        <w:rPr>
          <w:b/>
          <w:i/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по английскому языку  для 8 класса</w:t>
      </w:r>
    </w:p>
    <w:p w:rsidR="00C84958" w:rsidRDefault="00C84958" w:rsidP="00C84958">
      <w:pPr>
        <w:spacing w:line="360" w:lineRule="auto"/>
        <w:jc w:val="center"/>
        <w:rPr>
          <w:b/>
          <w:i/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на 2021-2022 учебный год</w:t>
      </w:r>
    </w:p>
    <w:p w:rsidR="00C84958" w:rsidRDefault="00C84958" w:rsidP="00C84958">
      <w:pPr>
        <w:pStyle w:val="6"/>
        <w:spacing w:line="36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Захаровой Галины Вениаминовны</w:t>
      </w:r>
    </w:p>
    <w:p w:rsidR="00C84958" w:rsidRDefault="00C84958" w:rsidP="00C84958">
      <w:pPr>
        <w:pStyle w:val="6"/>
        <w:spacing w:line="360" w:lineRule="auto"/>
        <w:jc w:val="center"/>
        <w:rPr>
          <w:rStyle w:val="af7"/>
        </w:rPr>
      </w:pPr>
    </w:p>
    <w:p w:rsidR="00C84958" w:rsidRDefault="00C84958" w:rsidP="00C84958">
      <w:pPr>
        <w:pStyle w:val="6"/>
        <w:spacing w:line="360" w:lineRule="auto"/>
        <w:jc w:val="center"/>
        <w:rPr>
          <w:rStyle w:val="af7"/>
          <w:color w:val="000000"/>
        </w:rPr>
      </w:pPr>
    </w:p>
    <w:p w:rsidR="00C84958" w:rsidRDefault="00C84958" w:rsidP="00C84958">
      <w:pPr>
        <w:rPr>
          <w:rStyle w:val="af7"/>
          <w:rFonts w:ascii="Calibri" w:hAnsi="Calibri"/>
          <w:b/>
          <w:bCs/>
          <w:color w:val="000000"/>
          <w:sz w:val="22"/>
          <w:szCs w:val="22"/>
        </w:rPr>
      </w:pPr>
    </w:p>
    <w:p w:rsidR="00C84958" w:rsidRDefault="00C84958" w:rsidP="00C84958"/>
    <w:p w:rsidR="00C84958" w:rsidRDefault="00C84958" w:rsidP="00C84958"/>
    <w:p w:rsidR="00C84958" w:rsidRPr="0053024F" w:rsidRDefault="00C84958" w:rsidP="00C84958"/>
    <w:p w:rsidR="00C84958" w:rsidRPr="00C84958" w:rsidRDefault="00C84958" w:rsidP="00C84958">
      <w:pPr>
        <w:pStyle w:val="6"/>
        <w:spacing w:line="360" w:lineRule="auto"/>
        <w:jc w:val="right"/>
        <w:rPr>
          <w:rStyle w:val="af7"/>
          <w:rFonts w:ascii="Times New Roman" w:hAnsi="Times New Roman"/>
          <w:b w:val="0"/>
          <w:color w:val="000000"/>
          <w:sz w:val="24"/>
          <w:szCs w:val="24"/>
        </w:rPr>
      </w:pPr>
      <w:r w:rsidRPr="00C84958">
        <w:rPr>
          <w:rStyle w:val="af7"/>
          <w:rFonts w:ascii="Times New Roman" w:hAnsi="Times New Roman"/>
          <w:b w:val="0"/>
          <w:color w:val="000000"/>
          <w:sz w:val="24"/>
          <w:szCs w:val="24"/>
        </w:rPr>
        <w:t xml:space="preserve">                                                                             Рассмотрено на заседании педагогического</w:t>
      </w:r>
      <w:r w:rsidRPr="00C84958">
        <w:rPr>
          <w:rFonts w:ascii="Times New Roman" w:hAnsi="Times New Roman"/>
          <w:b w:val="0"/>
          <w:i/>
          <w:iCs/>
          <w:color w:val="000000"/>
          <w:sz w:val="24"/>
          <w:szCs w:val="24"/>
        </w:rPr>
        <w:br/>
      </w:r>
      <w:r w:rsidRPr="00C84958">
        <w:rPr>
          <w:rStyle w:val="af7"/>
          <w:rFonts w:ascii="Times New Roman" w:hAnsi="Times New Roman"/>
          <w:b w:val="0"/>
          <w:color w:val="000000"/>
          <w:sz w:val="24"/>
          <w:szCs w:val="24"/>
        </w:rPr>
        <w:t xml:space="preserve">                                                                     совета   МБОУ «Шешминская ООШ»                                             </w:t>
      </w:r>
    </w:p>
    <w:p w:rsidR="00C84958" w:rsidRDefault="00C84958" w:rsidP="00C84958">
      <w:pPr>
        <w:jc w:val="right"/>
        <w:rPr>
          <w:b/>
        </w:rPr>
      </w:pPr>
      <w:r>
        <w:rPr>
          <w:rStyle w:val="af7"/>
          <w:color w:val="000000"/>
        </w:rPr>
        <w:t xml:space="preserve">                                   Протокол №1 </w:t>
      </w:r>
      <w:r>
        <w:rPr>
          <w:rStyle w:val="af7"/>
          <w:color w:val="000000"/>
        </w:rPr>
        <w:tab/>
        <w:t>от «</w:t>
      </w:r>
      <w:r w:rsidRPr="00561D44">
        <w:rPr>
          <w:rStyle w:val="af7"/>
          <w:color w:val="000000"/>
          <w:u w:val="single"/>
        </w:rPr>
        <w:t>2</w:t>
      </w:r>
      <w:r>
        <w:rPr>
          <w:rStyle w:val="af7"/>
          <w:color w:val="000000"/>
          <w:u w:val="single"/>
        </w:rPr>
        <w:t>6</w:t>
      </w:r>
      <w:r>
        <w:rPr>
          <w:rStyle w:val="af7"/>
          <w:color w:val="000000"/>
        </w:rPr>
        <w:t xml:space="preserve">» августа 2021 </w:t>
      </w:r>
      <w:r w:rsidRPr="003D6CF9">
        <w:rPr>
          <w:rStyle w:val="af7"/>
          <w:color w:val="000000"/>
        </w:rPr>
        <w:t>г.</w:t>
      </w:r>
    </w:p>
    <w:p w:rsidR="00C84958" w:rsidRDefault="00C84958" w:rsidP="00C84958">
      <w:pPr>
        <w:jc w:val="right"/>
        <w:rPr>
          <w:b/>
        </w:rPr>
      </w:pPr>
    </w:p>
    <w:p w:rsidR="00C84958" w:rsidRDefault="00C84958" w:rsidP="0088737C">
      <w:pPr>
        <w:jc w:val="center"/>
        <w:rPr>
          <w:b/>
        </w:rPr>
      </w:pPr>
    </w:p>
    <w:p w:rsidR="00C84958" w:rsidRDefault="00C84958" w:rsidP="0088737C">
      <w:pPr>
        <w:jc w:val="center"/>
        <w:rPr>
          <w:b/>
        </w:rPr>
      </w:pPr>
    </w:p>
    <w:p w:rsidR="00C84958" w:rsidRDefault="00C84958" w:rsidP="0088737C">
      <w:pPr>
        <w:jc w:val="center"/>
        <w:rPr>
          <w:b/>
        </w:rPr>
      </w:pPr>
    </w:p>
    <w:p w:rsidR="00C84958" w:rsidRDefault="00C84958" w:rsidP="0088737C">
      <w:pPr>
        <w:jc w:val="center"/>
        <w:rPr>
          <w:b/>
        </w:rPr>
      </w:pPr>
    </w:p>
    <w:p w:rsidR="00C84958" w:rsidRDefault="00C84958" w:rsidP="0088737C">
      <w:pPr>
        <w:jc w:val="center"/>
        <w:rPr>
          <w:b/>
        </w:rPr>
      </w:pPr>
    </w:p>
    <w:p w:rsidR="00D94C59" w:rsidRPr="005D1A9B" w:rsidRDefault="00923A39" w:rsidP="0088737C">
      <w:pPr>
        <w:jc w:val="center"/>
        <w:rPr>
          <w:b/>
        </w:rPr>
      </w:pPr>
      <w:r w:rsidRPr="005D1A9B">
        <w:rPr>
          <w:b/>
        </w:rPr>
        <w:lastRenderedPageBreak/>
        <w:t>Пояснительная записка</w:t>
      </w:r>
    </w:p>
    <w:p w:rsidR="00D94C59" w:rsidRPr="005D1A9B" w:rsidRDefault="00923A39" w:rsidP="00803577">
      <w:pPr>
        <w:jc w:val="both"/>
      </w:pPr>
      <w:r w:rsidRPr="005D1A9B">
        <w:rPr>
          <w:bCs/>
        </w:rPr>
        <w:t>1.</w:t>
      </w:r>
      <w:r w:rsidRPr="005D1A9B">
        <w:rPr>
          <w:rStyle w:val="a5"/>
        </w:rPr>
        <w:t>Нормативно-правовая база</w:t>
      </w:r>
    </w:p>
    <w:p w:rsidR="00D94C59" w:rsidRPr="005D1A9B" w:rsidRDefault="00273D0A" w:rsidP="00803577">
      <w:pPr>
        <w:jc w:val="both"/>
      </w:pPr>
      <w:r w:rsidRPr="005D1A9B">
        <w:t>Рабочая программа по английскому языку</w:t>
      </w:r>
      <w:r w:rsidR="00DD350B">
        <w:t xml:space="preserve"> составлена на основе</w:t>
      </w:r>
      <w:r w:rsidR="00923A39" w:rsidRPr="005D1A9B">
        <w:t>:</w:t>
      </w:r>
    </w:p>
    <w:p w:rsidR="00D94C59" w:rsidRPr="005D1A9B" w:rsidRDefault="00923A39" w:rsidP="00803577">
      <w:pPr>
        <w:ind w:firstLine="360"/>
        <w:jc w:val="both"/>
      </w:pPr>
      <w:r w:rsidRPr="005D1A9B">
        <w:t>1. Федерального Закона «Об образовании в Российской Фе</w:t>
      </w:r>
      <w:r w:rsidR="0009151A" w:rsidRPr="005D1A9B">
        <w:t>дерации» № 273-ФЗ от 29.12.2012;</w:t>
      </w:r>
    </w:p>
    <w:p w:rsidR="00D94C59" w:rsidRPr="005D1A9B" w:rsidRDefault="00923A39" w:rsidP="00803577">
      <w:pPr>
        <w:ind w:firstLine="360"/>
        <w:jc w:val="both"/>
      </w:pPr>
      <w:r w:rsidRPr="005D1A9B">
        <w:t>2.  Федерального государственного образовательного стандарта основного общего образования второго поколения (Утверждён приказом Министерства образования и науки Российской Федерации от «17» декабря 2010г. №1897)</w:t>
      </w:r>
      <w:r w:rsidR="0009151A" w:rsidRPr="005D1A9B">
        <w:t>;</w:t>
      </w:r>
    </w:p>
    <w:p w:rsidR="00D94C59" w:rsidRPr="005D1A9B" w:rsidRDefault="00923A39" w:rsidP="00803577">
      <w:pPr>
        <w:ind w:firstLine="360"/>
        <w:jc w:val="both"/>
      </w:pPr>
      <w:r w:rsidRPr="005D1A9B">
        <w:t>3. Примерной программы основного</w:t>
      </w:r>
      <w:r w:rsidR="00273D0A" w:rsidRPr="005D1A9B">
        <w:t xml:space="preserve"> общего образования по английскому языку</w:t>
      </w:r>
      <w:r w:rsidR="0009151A" w:rsidRPr="005D1A9B">
        <w:t>;</w:t>
      </w:r>
    </w:p>
    <w:p w:rsidR="00D94C59" w:rsidRPr="005D1A9B" w:rsidRDefault="00923A39" w:rsidP="00803577">
      <w:pPr>
        <w:ind w:firstLine="360"/>
      </w:pPr>
      <w:r w:rsidRPr="005D1A9B">
        <w:t>4. Образовательной программы основного общего образова</w:t>
      </w:r>
      <w:r w:rsidR="00DD350B">
        <w:t xml:space="preserve">ния </w:t>
      </w:r>
      <w:r w:rsidR="0009151A" w:rsidRPr="005D1A9B">
        <w:t>МБОУ «</w:t>
      </w:r>
      <w:r w:rsidR="0088737C">
        <w:t xml:space="preserve">Шешминская </w:t>
      </w:r>
      <w:r w:rsidR="0088737C">
        <w:tab/>
        <w:t>О</w:t>
      </w:r>
      <w:r w:rsidR="0009151A" w:rsidRPr="005D1A9B">
        <w:t>ОШ»;</w:t>
      </w:r>
    </w:p>
    <w:p w:rsidR="00D94C59" w:rsidRPr="005D1A9B" w:rsidRDefault="00923A39" w:rsidP="00803577">
      <w:pPr>
        <w:jc w:val="both"/>
      </w:pPr>
      <w:r w:rsidRPr="005D1A9B">
        <w:t xml:space="preserve">      5. Закон Республики Татарстан «Об Образовании»</w:t>
      </w:r>
      <w:r w:rsidR="0009151A" w:rsidRPr="005D1A9B">
        <w:t xml:space="preserve"> (в действующей редакции);</w:t>
      </w:r>
    </w:p>
    <w:p w:rsidR="00D94C59" w:rsidRPr="005D1A9B" w:rsidRDefault="00DD350B" w:rsidP="00803577">
      <w:pPr>
        <w:tabs>
          <w:tab w:val="left" w:pos="13865"/>
        </w:tabs>
        <w:ind w:right="654"/>
        <w:contextualSpacing/>
        <w:jc w:val="both"/>
      </w:pPr>
      <w:r>
        <w:t xml:space="preserve">      6.  Учебного плана МБОУ «</w:t>
      </w:r>
      <w:r w:rsidR="0088737C">
        <w:t>Шешминская О</w:t>
      </w:r>
      <w:r>
        <w:t>ОШ» на 2021- 2022</w:t>
      </w:r>
      <w:r w:rsidR="0009151A" w:rsidRPr="005D1A9B">
        <w:t xml:space="preserve"> учебный год;</w:t>
      </w:r>
    </w:p>
    <w:p w:rsidR="00C072A2" w:rsidRPr="00C300E8" w:rsidRDefault="00803577" w:rsidP="00C300E8">
      <w:r w:rsidRPr="005D1A9B">
        <w:rPr>
          <w:lang w:eastAsia="ar-SA"/>
        </w:rPr>
        <w:t xml:space="preserve">      </w:t>
      </w:r>
      <w:r w:rsidR="006C189E">
        <w:rPr>
          <w:lang w:eastAsia="ar-SA"/>
        </w:rPr>
        <w:t xml:space="preserve">7. </w:t>
      </w:r>
      <w:r w:rsidR="00923A39" w:rsidRPr="005D1A9B">
        <w:rPr>
          <w:lang w:eastAsia="ar-SA"/>
        </w:rPr>
        <w:t>«</w:t>
      </w:r>
      <w:r w:rsidR="002815F5">
        <w:rPr>
          <w:lang w:val="en-US" w:eastAsia="ar-SA"/>
        </w:rPr>
        <w:t>Rainbow</w:t>
      </w:r>
      <w:r w:rsidR="002815F5" w:rsidRPr="00762410">
        <w:rPr>
          <w:lang w:eastAsia="ar-SA"/>
        </w:rPr>
        <w:t xml:space="preserve"> </w:t>
      </w:r>
      <w:r w:rsidR="002815F5">
        <w:rPr>
          <w:lang w:val="en-US" w:eastAsia="ar-SA"/>
        </w:rPr>
        <w:t>English</w:t>
      </w:r>
      <w:r w:rsidR="002815F5">
        <w:rPr>
          <w:lang w:eastAsia="ar-SA"/>
        </w:rPr>
        <w:t>»</w:t>
      </w:r>
      <w:r w:rsidR="00273D0A" w:rsidRPr="005D1A9B">
        <w:rPr>
          <w:lang w:eastAsia="ar-SA"/>
        </w:rPr>
        <w:t>. Авторы:</w:t>
      </w:r>
      <w:r w:rsidR="0009151A" w:rsidRPr="005D1A9B">
        <w:rPr>
          <w:lang w:eastAsia="ar-SA"/>
        </w:rPr>
        <w:t xml:space="preserve"> </w:t>
      </w:r>
      <w:r w:rsidR="00C300E8">
        <w:rPr>
          <w:bCs/>
          <w:lang w:eastAsia="ar-SA"/>
        </w:rPr>
        <w:t>О.В.Афанасьева, И.В.Михеева, К.М.Баранова</w:t>
      </w:r>
      <w:r w:rsidR="00273D0A" w:rsidRPr="005D1A9B">
        <w:rPr>
          <w:bCs/>
          <w:lang w:eastAsia="ar-SA"/>
        </w:rPr>
        <w:t xml:space="preserve">, </w:t>
      </w:r>
      <w:r w:rsidR="00C300E8">
        <w:rPr>
          <w:bCs/>
          <w:lang w:eastAsia="ar-SA"/>
        </w:rPr>
        <w:t>Дрофа</w:t>
      </w:r>
      <w:r w:rsidR="00702F5C">
        <w:t>, 2018</w:t>
      </w:r>
      <w:r w:rsidR="00C072A2" w:rsidRPr="005D1A9B">
        <w:t>.</w:t>
      </w:r>
      <w:bookmarkStart w:id="0" w:name="_GoBack"/>
      <w:bookmarkEnd w:id="0"/>
    </w:p>
    <w:p w:rsidR="00510355" w:rsidRPr="005D1A9B" w:rsidRDefault="00C300E8" w:rsidP="00C300E8">
      <w:pPr>
        <w:jc w:val="both"/>
      </w:pPr>
      <w:r>
        <w:rPr>
          <w:color w:val="231F20"/>
        </w:rPr>
        <w:t xml:space="preserve">   </w:t>
      </w:r>
      <w:r w:rsidR="00803577" w:rsidRPr="005D1A9B">
        <w:rPr>
          <w:color w:val="231F20"/>
        </w:rPr>
        <w:t xml:space="preserve">  </w:t>
      </w:r>
      <w:r w:rsidR="00510355" w:rsidRPr="005D1A9B">
        <w:t>Программа составлена в соответствии с требованиями ФГОС, содержит описание целей обучения, характеристики учебного курса, а также подробное тематическое планирование.</w:t>
      </w:r>
    </w:p>
    <w:p w:rsidR="00C072A2" w:rsidRDefault="00C300E8" w:rsidP="00C300E8">
      <w:pPr>
        <w:autoSpaceDE w:val="0"/>
        <w:jc w:val="both"/>
      </w:pPr>
      <w:r>
        <w:t xml:space="preserve">     </w:t>
      </w:r>
      <w:r w:rsidR="00702F5C">
        <w:t>В 8</w:t>
      </w:r>
      <w:r w:rsidR="00510355" w:rsidRPr="005D1A9B">
        <w:t xml:space="preserve"> классе учащиеся частично возвращаются к уже знакомой тематике, однако предлагаемый на данном этапе ракурс рассмотрения темы, анализ и обсуждение проблем в рамках учебных ситуаций значительно видоизменены и расширены.</w:t>
      </w:r>
    </w:p>
    <w:p w:rsidR="00702F5C" w:rsidRPr="00917C55" w:rsidRDefault="00702F5C" w:rsidP="00702F5C">
      <w:pPr>
        <w:ind w:right="98"/>
        <w:contextualSpacing/>
        <w:jc w:val="both"/>
      </w:pPr>
      <w:r>
        <w:t xml:space="preserve">    </w:t>
      </w:r>
      <w:r w:rsidRPr="00917C55">
        <w:t>Основная</w:t>
      </w:r>
      <w:r w:rsidR="00404C79">
        <w:t xml:space="preserve"> </w:t>
      </w:r>
      <w:r w:rsidRPr="00917C55">
        <w:rPr>
          <w:spacing w:val="-4"/>
        </w:rPr>
        <w:t>школа</w:t>
      </w:r>
      <w:r w:rsidRPr="00917C55">
        <w:t>–второй</w:t>
      </w:r>
      <w:r w:rsidR="00404C79">
        <w:t xml:space="preserve"> у</w:t>
      </w:r>
      <w:r w:rsidRPr="00917C55">
        <w:t>ровень</w:t>
      </w:r>
      <w:r w:rsidR="00404C79">
        <w:t xml:space="preserve"> </w:t>
      </w:r>
      <w:r w:rsidRPr="00917C55">
        <w:t>общего</w:t>
      </w:r>
      <w:r w:rsidR="00404C79">
        <w:t xml:space="preserve"> </w:t>
      </w:r>
      <w:r w:rsidRPr="00917C55">
        <w:t>образования</w:t>
      </w:r>
      <w:r w:rsidR="00404C79">
        <w:t xml:space="preserve"> </w:t>
      </w:r>
      <w:r w:rsidRPr="00917C55">
        <w:t>и</w:t>
      </w:r>
      <w:r w:rsidR="00404C79">
        <w:t xml:space="preserve"> </w:t>
      </w:r>
      <w:r w:rsidRPr="00917C55">
        <w:t>важное</w:t>
      </w:r>
      <w:r w:rsidR="00404C79">
        <w:t xml:space="preserve"> </w:t>
      </w:r>
      <w:r w:rsidRPr="00917C55">
        <w:t>звено,</w:t>
      </w:r>
      <w:r w:rsidR="00404C79">
        <w:t xml:space="preserve"> </w:t>
      </w:r>
      <w:r w:rsidRPr="00917C55">
        <w:rPr>
          <w:spacing w:val="-3"/>
        </w:rPr>
        <w:t>которое</w:t>
      </w:r>
      <w:r w:rsidRPr="00917C55">
        <w:t xml:space="preserve"> соединяет все три уровня общего образования: начальный, основной и средней.</w:t>
      </w:r>
      <w:r w:rsidR="00404C79">
        <w:t xml:space="preserve"> </w:t>
      </w:r>
      <w:r w:rsidRPr="00917C55">
        <w:t xml:space="preserve">Данный уровень характеризуется наличием значительных изменений в развитии учащихся.  </w:t>
      </w:r>
      <w:r w:rsidRPr="00917C55">
        <w:rPr>
          <w:w w:val="110"/>
        </w:rPr>
        <w:t xml:space="preserve">У </w:t>
      </w:r>
      <w:r w:rsidRPr="00917C55">
        <w:t>учащихся расширился кругозор, общее представление о мире, сформированы</w:t>
      </w:r>
      <w:r w:rsidR="00404C79">
        <w:t xml:space="preserve"> </w:t>
      </w:r>
      <w:r w:rsidRPr="00917C55">
        <w:t>элеме</w:t>
      </w:r>
      <w:r w:rsidR="002C4A45">
        <w:t xml:space="preserve">нтарные коммуникативные умения </w:t>
      </w:r>
      <w:r w:rsidRPr="00917C55">
        <w:t xml:space="preserve">на </w:t>
      </w:r>
      <w:r w:rsidRPr="00917C55">
        <w:rPr>
          <w:spacing w:val="-4"/>
        </w:rPr>
        <w:t xml:space="preserve">английском </w:t>
      </w:r>
      <w:r w:rsidRPr="00917C55">
        <w:t>языке в четырех видах речевой</w:t>
      </w:r>
      <w:r w:rsidR="00404C79">
        <w:t xml:space="preserve"> </w:t>
      </w:r>
      <w:r w:rsidRPr="00917C55">
        <w:t>деятельности.</w:t>
      </w:r>
    </w:p>
    <w:p w:rsidR="00C072A2" w:rsidRPr="005D1A9B" w:rsidRDefault="00702F5C" w:rsidP="00CA70C1">
      <w:pPr>
        <w:ind w:right="98"/>
        <w:contextualSpacing/>
        <w:jc w:val="both"/>
      </w:pPr>
      <w:r>
        <w:t xml:space="preserve">   </w:t>
      </w:r>
      <w:r w:rsidRPr="00917C55">
        <w:t>На данном уровне совершенствуются приобретенные ранее знания, навыки и</w:t>
      </w:r>
      <w:r w:rsidR="00404C79">
        <w:t xml:space="preserve"> </w:t>
      </w:r>
      <w:r w:rsidRPr="00917C55">
        <w:t xml:space="preserve">умения, увеличивается объём используемых учащимися языковых и речевых средств. </w:t>
      </w:r>
      <w:r w:rsidRPr="00917C55">
        <w:rPr>
          <w:w w:val="110"/>
        </w:rPr>
        <w:t>У</w:t>
      </w:r>
      <w:r w:rsidRPr="00917C55">
        <w:t>учащихсявозрастаетстепеньсамостоятельностиитворческаяактивность.</w:t>
      </w:r>
      <w:r w:rsidR="00404C79">
        <w:t xml:space="preserve"> </w:t>
      </w:r>
      <w:r w:rsidRPr="00917C55">
        <w:t>Именно</w:t>
      </w:r>
      <w:r w:rsidR="00404C79">
        <w:t xml:space="preserve"> </w:t>
      </w:r>
      <w:r w:rsidRPr="00917C55">
        <w:t>в</w:t>
      </w:r>
      <w:r w:rsidR="00404C79">
        <w:t xml:space="preserve"> </w:t>
      </w:r>
      <w:r w:rsidRPr="00917C55">
        <w:rPr>
          <w:spacing w:val="-3"/>
        </w:rPr>
        <w:t>этом</w:t>
      </w:r>
      <w:r w:rsidRPr="00917C55">
        <w:t xml:space="preserve"> возрасте усиливается роль принципов когнитивной направленности учебного</w:t>
      </w:r>
      <w:r w:rsidR="00404C79">
        <w:t xml:space="preserve"> </w:t>
      </w:r>
      <w:r w:rsidRPr="00917C55">
        <w:t>процесса, индивидуализации</w:t>
      </w:r>
      <w:r w:rsidR="002C4A45">
        <w:t xml:space="preserve"> </w:t>
      </w:r>
      <w:r w:rsidRPr="00917C55">
        <w:t>и</w:t>
      </w:r>
      <w:r w:rsidR="002C4A45">
        <w:t xml:space="preserve"> </w:t>
      </w:r>
      <w:r w:rsidRPr="00917C55">
        <w:t>дифференциации</w:t>
      </w:r>
      <w:r w:rsidR="002C4A45">
        <w:t xml:space="preserve"> </w:t>
      </w:r>
      <w:r w:rsidRPr="00917C55">
        <w:t>обучения,</w:t>
      </w:r>
      <w:r w:rsidR="002C4A45">
        <w:t xml:space="preserve"> </w:t>
      </w:r>
      <w:r w:rsidRPr="00917C55">
        <w:t>большее</w:t>
      </w:r>
      <w:r w:rsidR="002C4A45">
        <w:t xml:space="preserve"> </w:t>
      </w:r>
      <w:r w:rsidRPr="00917C55">
        <w:t>значение</w:t>
      </w:r>
      <w:r w:rsidR="002C4A45">
        <w:t xml:space="preserve"> </w:t>
      </w:r>
      <w:r w:rsidRPr="00917C55">
        <w:t>приобретает</w:t>
      </w:r>
      <w:r w:rsidR="002C4A45">
        <w:t xml:space="preserve"> </w:t>
      </w:r>
      <w:r w:rsidRPr="00917C55">
        <w:t xml:space="preserve">освоение современных технологий изучения </w:t>
      </w:r>
      <w:r w:rsidRPr="00917C55">
        <w:rPr>
          <w:spacing w:val="-3"/>
        </w:rPr>
        <w:t xml:space="preserve">английского </w:t>
      </w:r>
      <w:r w:rsidRPr="00917C55">
        <w:t>языка, формирование</w:t>
      </w:r>
      <w:r w:rsidR="00404C79">
        <w:t xml:space="preserve"> </w:t>
      </w:r>
      <w:r w:rsidRPr="00917C55">
        <w:t>учебно-исследовательских</w:t>
      </w:r>
      <w:r w:rsidR="00404C79">
        <w:t xml:space="preserve"> </w:t>
      </w:r>
      <w:r w:rsidRPr="00917C55">
        <w:t>умений.</w:t>
      </w:r>
    </w:p>
    <w:p w:rsidR="00D94C59" w:rsidRPr="005D1A9B" w:rsidRDefault="00923A39" w:rsidP="00803577">
      <w:r w:rsidRPr="005D1A9B">
        <w:rPr>
          <w:rStyle w:val="a5"/>
        </w:rPr>
        <w:t xml:space="preserve">2.Цели и задачи курса. </w:t>
      </w:r>
    </w:p>
    <w:p w:rsidR="00CA70C1" w:rsidRDefault="00CA70C1" w:rsidP="00CA70C1">
      <w:pPr>
        <w:jc w:val="both"/>
      </w:pPr>
      <w:r>
        <w:rPr>
          <w:iCs/>
          <w:color w:val="000000"/>
        </w:rPr>
        <w:t>Изучение иностранного языка направлено на достижение следующих целей:</w:t>
      </w:r>
    </w:p>
    <w:p w:rsidR="00CA70C1" w:rsidRDefault="00CA70C1" w:rsidP="00CA70C1">
      <w:pPr>
        <w:shd w:val="clear" w:color="auto" w:fill="FFFFFF"/>
        <w:tabs>
          <w:tab w:val="left" w:pos="936"/>
        </w:tabs>
        <w:spacing w:before="5"/>
        <w:rPr>
          <w:color w:val="000000"/>
        </w:rPr>
      </w:pPr>
      <w:r>
        <w:rPr>
          <w:bCs/>
          <w:color w:val="000000"/>
          <w:spacing w:val="-1"/>
        </w:rPr>
        <w:t xml:space="preserve">  -  развитие </w:t>
      </w:r>
      <w:r>
        <w:rPr>
          <w:color w:val="000000"/>
          <w:spacing w:val="-1"/>
        </w:rPr>
        <w:t xml:space="preserve">иноязычной </w:t>
      </w:r>
      <w:r>
        <w:rPr>
          <w:bCs/>
          <w:color w:val="000000"/>
          <w:spacing w:val="-1"/>
        </w:rPr>
        <w:t xml:space="preserve">коммуникативной компетенции </w:t>
      </w:r>
      <w:r>
        <w:rPr>
          <w:color w:val="000000"/>
          <w:spacing w:val="-1"/>
        </w:rPr>
        <w:t xml:space="preserve">в совокупности ее составляющих -речевой, языковой, социокультурной, компенсаторной, учебно- </w:t>
      </w:r>
      <w:r>
        <w:rPr>
          <w:color w:val="000000"/>
          <w:spacing w:val="-2"/>
        </w:rPr>
        <w:t>познавательной:</w:t>
      </w:r>
    </w:p>
    <w:p w:rsidR="00CA70C1" w:rsidRDefault="00CA70C1" w:rsidP="00CA70C1">
      <w:pPr>
        <w:pStyle w:val="af1"/>
        <w:widowControl w:val="0"/>
        <w:numPr>
          <w:ilvl w:val="0"/>
          <w:numId w:val="35"/>
        </w:numPr>
        <w:shd w:val="clear" w:color="auto" w:fill="FFFFFF"/>
        <w:tabs>
          <w:tab w:val="left" w:pos="936"/>
        </w:tabs>
        <w:autoSpaceDE w:val="0"/>
        <w:autoSpaceDN w:val="0"/>
        <w:adjustRightInd w:val="0"/>
        <w:spacing w:before="5"/>
        <w:jc w:val="both"/>
        <w:rPr>
          <w:color w:val="000000"/>
        </w:rPr>
      </w:pPr>
      <w:r>
        <w:rPr>
          <w:bCs/>
          <w:color w:val="000000"/>
        </w:rPr>
        <w:t xml:space="preserve">речевая компетенция </w:t>
      </w:r>
      <w:r>
        <w:rPr>
          <w:color w:val="000000"/>
        </w:rPr>
        <w:t>- развитие коммуникативных умений в четырех основных видах речевой деятельности (говорении, аудировании, чтении, письме);</w:t>
      </w:r>
    </w:p>
    <w:p w:rsidR="00CA70C1" w:rsidRDefault="00CA70C1" w:rsidP="00CA70C1">
      <w:pPr>
        <w:pStyle w:val="af1"/>
        <w:widowControl w:val="0"/>
        <w:numPr>
          <w:ilvl w:val="0"/>
          <w:numId w:val="35"/>
        </w:numPr>
        <w:shd w:val="clear" w:color="auto" w:fill="FFFFFF"/>
        <w:tabs>
          <w:tab w:val="left" w:pos="1042"/>
        </w:tabs>
        <w:autoSpaceDE w:val="0"/>
        <w:autoSpaceDN w:val="0"/>
        <w:adjustRightInd w:val="0"/>
        <w:jc w:val="both"/>
      </w:pPr>
      <w:r>
        <w:rPr>
          <w:color w:val="000000"/>
        </w:rPr>
        <w:tab/>
      </w:r>
      <w:r>
        <w:rPr>
          <w:bCs/>
          <w:color w:val="000000"/>
          <w:spacing w:val="-1"/>
        </w:rPr>
        <w:t xml:space="preserve">языковая   компетенция   </w:t>
      </w:r>
      <w:r w:rsidR="002C4A45">
        <w:rPr>
          <w:color w:val="000000"/>
          <w:spacing w:val="-1"/>
        </w:rPr>
        <w:t xml:space="preserve">-   овладение   новыми </w:t>
      </w:r>
      <w:r>
        <w:rPr>
          <w:color w:val="000000"/>
          <w:spacing w:val="-1"/>
        </w:rPr>
        <w:t xml:space="preserve">языковыми   средствами   (фонетическими,   орфографическими,   лексическими,   грамматическими)   в </w:t>
      </w:r>
      <w:r>
        <w:rPr>
          <w:color w:val="000000"/>
          <w:spacing w:val="5"/>
        </w:rPr>
        <w:t xml:space="preserve">соответствии c темами, сферами и ситуациями общения, отобранными для основной школы; освоение знаний о языковых явлениях изучаемого языка, разных </w:t>
      </w:r>
      <w:r>
        <w:rPr>
          <w:color w:val="000000"/>
        </w:rPr>
        <w:t>способах выражения мысли в родном и изучаемом языке;</w:t>
      </w:r>
    </w:p>
    <w:p w:rsidR="00CA70C1" w:rsidRDefault="00CA70C1" w:rsidP="00CA70C1">
      <w:pPr>
        <w:pStyle w:val="af1"/>
        <w:widowControl w:val="0"/>
        <w:numPr>
          <w:ilvl w:val="0"/>
          <w:numId w:val="35"/>
        </w:numPr>
        <w:shd w:val="clear" w:color="auto" w:fill="FFFFFF"/>
        <w:tabs>
          <w:tab w:val="left" w:pos="936"/>
        </w:tabs>
        <w:autoSpaceDE w:val="0"/>
        <w:autoSpaceDN w:val="0"/>
        <w:adjustRightInd w:val="0"/>
        <w:jc w:val="both"/>
        <w:rPr>
          <w:color w:val="000000"/>
        </w:rPr>
      </w:pPr>
      <w:r>
        <w:rPr>
          <w:bCs/>
          <w:color w:val="000000"/>
          <w:spacing w:val="2"/>
        </w:rPr>
        <w:t xml:space="preserve">социокультурная компетенция </w:t>
      </w:r>
      <w:r>
        <w:rPr>
          <w:color w:val="000000"/>
          <w:spacing w:val="2"/>
        </w:rPr>
        <w:t xml:space="preserve">- приобщение учащихся к культуре, традициям и реалиям стран/страны изучаемого иностранного языка в рамках тем, </w:t>
      </w:r>
      <w:r>
        <w:rPr>
          <w:color w:val="000000"/>
          <w:spacing w:val="5"/>
        </w:rPr>
        <w:t xml:space="preserve">сфер и ситуаций общения, отвечающих опыту, интересам, психологическим особенностям учащихся основной школы на разных ее этапах (5-6 и 7-9 классы); </w:t>
      </w:r>
      <w:r>
        <w:rPr>
          <w:color w:val="000000"/>
        </w:rPr>
        <w:t>формирование умения представлять свою страну, ее культуру в условиях иноязычного межкультурного общения;</w:t>
      </w:r>
    </w:p>
    <w:p w:rsidR="00CA70C1" w:rsidRDefault="00CA70C1" w:rsidP="00CA70C1">
      <w:pPr>
        <w:widowControl w:val="0"/>
        <w:numPr>
          <w:ilvl w:val="0"/>
          <w:numId w:val="35"/>
        </w:numPr>
        <w:shd w:val="clear" w:color="auto" w:fill="FFFFFF"/>
        <w:tabs>
          <w:tab w:val="left" w:pos="936"/>
        </w:tabs>
        <w:autoSpaceDE w:val="0"/>
        <w:autoSpaceDN w:val="0"/>
        <w:adjustRightInd w:val="0"/>
        <w:spacing w:before="10"/>
        <w:jc w:val="both"/>
        <w:rPr>
          <w:color w:val="000000"/>
        </w:rPr>
      </w:pPr>
      <w:r>
        <w:rPr>
          <w:bCs/>
          <w:color w:val="000000"/>
          <w:spacing w:val="-1"/>
        </w:rPr>
        <w:t xml:space="preserve">компенсаторная компетенция </w:t>
      </w:r>
      <w:r>
        <w:rPr>
          <w:color w:val="000000"/>
          <w:spacing w:val="-1"/>
        </w:rPr>
        <w:t>— развитие умений выходить из положения в условиях дефицита языковых средств при получении и передаче информации;</w:t>
      </w:r>
    </w:p>
    <w:p w:rsidR="00CA70C1" w:rsidRDefault="00CA70C1" w:rsidP="00CA70C1">
      <w:pPr>
        <w:widowControl w:val="0"/>
        <w:numPr>
          <w:ilvl w:val="0"/>
          <w:numId w:val="35"/>
        </w:numPr>
        <w:shd w:val="clear" w:color="auto" w:fill="FFFFFF"/>
        <w:tabs>
          <w:tab w:val="left" w:pos="950"/>
        </w:tabs>
        <w:autoSpaceDE w:val="0"/>
        <w:autoSpaceDN w:val="0"/>
        <w:adjustRightInd w:val="0"/>
        <w:jc w:val="both"/>
        <w:rPr>
          <w:color w:val="000000"/>
        </w:rPr>
      </w:pPr>
      <w:r>
        <w:rPr>
          <w:bCs/>
          <w:color w:val="000000"/>
        </w:rPr>
        <w:t xml:space="preserve">учебно-познавательная компетенция </w:t>
      </w:r>
      <w:r>
        <w:rPr>
          <w:color w:val="000000"/>
        </w:rPr>
        <w:t xml:space="preserve">- дальнейшее развитие общих и специальных </w:t>
      </w:r>
      <w:r>
        <w:rPr>
          <w:color w:val="000000"/>
        </w:rPr>
        <w:lastRenderedPageBreak/>
        <w:t>учебных умений; ознакомление с доступными учащимся способами и приемами самостоятельного изучения языков и культур, в том числе с использованием новых информационных технологий;</w:t>
      </w:r>
    </w:p>
    <w:p w:rsidR="00CA70C1" w:rsidRDefault="00CA70C1" w:rsidP="00CA70C1">
      <w:pPr>
        <w:shd w:val="clear" w:color="auto" w:fill="FFFFFF"/>
        <w:tabs>
          <w:tab w:val="left" w:pos="950"/>
        </w:tabs>
        <w:autoSpaceDE w:val="0"/>
        <w:autoSpaceDN w:val="0"/>
        <w:adjustRightInd w:val="0"/>
        <w:ind w:left="360"/>
        <w:jc w:val="both"/>
        <w:rPr>
          <w:color w:val="000000"/>
        </w:rPr>
      </w:pPr>
      <w:r>
        <w:rPr>
          <w:bCs/>
          <w:color w:val="000000"/>
          <w:spacing w:val="5"/>
        </w:rPr>
        <w:t xml:space="preserve">- развитие и воспитание </w:t>
      </w:r>
      <w:r>
        <w:rPr>
          <w:color w:val="000000"/>
          <w:spacing w:val="5"/>
        </w:rPr>
        <w:t xml:space="preserve">у школьников понимания важности изучения иностранного языка в современном мире и потребности пользоваться им как </w:t>
      </w:r>
      <w:r>
        <w:rPr>
          <w:color w:val="000000"/>
          <w:spacing w:val="3"/>
        </w:rPr>
        <w:t xml:space="preserve">средством общения,  познания,  самореализации и социальной адаптации;  воспитание  качеств  гражданина,  патриота;  развитие  национального  самосознания, </w:t>
      </w:r>
      <w:r>
        <w:rPr>
          <w:color w:val="000000"/>
        </w:rPr>
        <w:t>стремления к взаимопониманию между людьми разных сообществ, толерантного отношения к проявлениям иной культуры.</w:t>
      </w:r>
    </w:p>
    <w:p w:rsidR="00763AD4" w:rsidRPr="00CA70C1" w:rsidRDefault="00CA70C1" w:rsidP="00CA70C1">
      <w:pPr>
        <w:shd w:val="clear" w:color="auto" w:fill="FFFFFF"/>
        <w:tabs>
          <w:tab w:val="left" w:pos="950"/>
        </w:tabs>
        <w:autoSpaceDE w:val="0"/>
        <w:autoSpaceDN w:val="0"/>
        <w:adjustRightInd w:val="0"/>
        <w:ind w:left="360"/>
        <w:jc w:val="both"/>
        <w:rPr>
          <w:color w:val="000000"/>
        </w:rPr>
      </w:pPr>
      <w:r>
        <w:rPr>
          <w:bCs/>
          <w:color w:val="000000"/>
          <w:spacing w:val="5"/>
        </w:rPr>
        <w:t xml:space="preserve">  Задачи предмета «иностранный язык»: формирование иноязычной коммуникативной компетенции, понимаемой как их способность и готовность</w:t>
      </w:r>
      <w:r w:rsidR="002C4A45">
        <w:rPr>
          <w:bCs/>
          <w:color w:val="000000"/>
          <w:spacing w:val="5"/>
        </w:rPr>
        <w:t xml:space="preserve"> общаться на английском языке в </w:t>
      </w:r>
      <w:r>
        <w:rPr>
          <w:bCs/>
          <w:color w:val="000000"/>
          <w:spacing w:val="5"/>
        </w:rPr>
        <w:t>пределах определенных федеральным компонентом государственного стандарта по иностранным языкам и примерной программой по английскому языку.</w:t>
      </w:r>
    </w:p>
    <w:p w:rsidR="001732B9" w:rsidRPr="005D1A9B" w:rsidRDefault="00923A39" w:rsidP="00803577">
      <w:pPr>
        <w:jc w:val="both"/>
      </w:pPr>
      <w:r w:rsidRPr="005D1A9B">
        <w:rPr>
          <w:b/>
          <w:bCs/>
        </w:rPr>
        <w:t>3.</w:t>
      </w:r>
      <w:r w:rsidR="001732B9" w:rsidRPr="005D1A9B">
        <w:t xml:space="preserve">  </w:t>
      </w:r>
      <w:r w:rsidR="001732B9" w:rsidRPr="005D1A9B">
        <w:rPr>
          <w:rStyle w:val="a5"/>
        </w:rPr>
        <w:t>Место предмета в  учебном плане.</w:t>
      </w:r>
    </w:p>
    <w:p w:rsidR="000E4885" w:rsidRPr="005D1A9B" w:rsidRDefault="001732B9" w:rsidP="00803577">
      <w:pPr>
        <w:jc w:val="both"/>
      </w:pPr>
      <w:r w:rsidRPr="005D1A9B">
        <w:t xml:space="preserve">  Предмет «Иностранный язык » в соотв</w:t>
      </w:r>
      <w:r w:rsidR="006C189E">
        <w:t>етствии с учебным планом на 202</w:t>
      </w:r>
      <w:r w:rsidR="0088737C">
        <w:t>1</w:t>
      </w:r>
      <w:r w:rsidR="006C189E">
        <w:t>-202</w:t>
      </w:r>
      <w:r w:rsidR="0088737C">
        <w:t>2</w:t>
      </w:r>
      <w:r w:rsidR="00CF2D88" w:rsidRPr="005D1A9B">
        <w:t xml:space="preserve"> </w:t>
      </w:r>
      <w:r w:rsidRPr="005D1A9B">
        <w:t xml:space="preserve">учебный год изучается на базовом уровне в объеме 105 часов из расчета 3 учебных часа в неделю. </w:t>
      </w:r>
      <w:r w:rsidRPr="005D1A9B">
        <w:rPr>
          <w:color w:val="231F20"/>
        </w:rPr>
        <w:t xml:space="preserve"> Для реализации индивидуальных потребностей обучающихся образовательная организация может увеличить количество учебных часов, ввести дополнительные учебные курсы, а также работу во внеурочное  время.</w:t>
      </w:r>
    </w:p>
    <w:p w:rsidR="00D94C59" w:rsidRPr="005D1A9B" w:rsidRDefault="00923A39" w:rsidP="00803577">
      <w:pPr>
        <w:jc w:val="both"/>
        <w:rPr>
          <w:b/>
          <w:bCs/>
        </w:rPr>
      </w:pPr>
      <w:r w:rsidRPr="005D1A9B">
        <w:rPr>
          <w:b/>
          <w:bCs/>
        </w:rPr>
        <w:t>4. Форма организации образовательного процесса.</w:t>
      </w:r>
    </w:p>
    <w:p w:rsidR="00D94C59" w:rsidRPr="005D1A9B" w:rsidRDefault="00923A39" w:rsidP="00803577">
      <w:r w:rsidRPr="005D1A9B">
        <w:t>Основной, главной формой организации учебного процесса является урок (вводные уроки, уроки изучения нового материала, комбинированные уроки, уроки формирования умений, уроки проверки, контроля и коррекции, уроки повторения изученного материала,</w:t>
      </w:r>
      <w:r w:rsidR="00404C79">
        <w:t xml:space="preserve"> </w:t>
      </w:r>
      <w:r w:rsidRPr="005D1A9B">
        <w:t xml:space="preserve">обобщающие уроки). </w:t>
      </w:r>
    </w:p>
    <w:p w:rsidR="00D94C59" w:rsidRPr="005D1A9B" w:rsidRDefault="00923A39" w:rsidP="00803577">
      <w:pPr>
        <w:jc w:val="both"/>
        <w:rPr>
          <w:b/>
          <w:bCs/>
        </w:rPr>
      </w:pPr>
      <w:r w:rsidRPr="005D1A9B">
        <w:rPr>
          <w:b/>
          <w:bCs/>
        </w:rPr>
        <w:t>5.Механизмы формирования компетентности обучения.</w:t>
      </w:r>
    </w:p>
    <w:p w:rsidR="00D94C59" w:rsidRPr="005D1A9B" w:rsidRDefault="00923A39" w:rsidP="0088737C">
      <w:pPr>
        <w:jc w:val="both"/>
      </w:pPr>
      <w:r w:rsidRPr="005D1A9B">
        <w:t xml:space="preserve">     Важнейшим механизмом формирования компетентности обучения является самостоятельная работа обучающихся, направленная на исследование, опирающаяся на </w:t>
      </w:r>
    </w:p>
    <w:p w:rsidR="00D94C59" w:rsidRPr="005D1A9B" w:rsidRDefault="00923A39" w:rsidP="0088737C">
      <w:pPr>
        <w:jc w:val="both"/>
      </w:pPr>
      <w:r w:rsidRPr="005D1A9B">
        <w:t xml:space="preserve">личностный опыт; словесный метод обучения. К этому методу относится монологическая речь учителя (рассказ, объяснение, лекция, разъяснение способов деятельности, приемов </w:t>
      </w:r>
    </w:p>
    <w:p w:rsidR="00D94C59" w:rsidRPr="005D1A9B" w:rsidRDefault="00923A39" w:rsidP="0088737C">
      <w:pPr>
        <w:jc w:val="both"/>
      </w:pPr>
      <w:r w:rsidRPr="005D1A9B">
        <w:t>работы с каким-либо источником географической информации), работа обучающихся с текстом учебника и другой дополнительной литературой. Часто используется диалогическая форма: беседа с классом, работа школьников с вопросами и заданиями учебника.</w:t>
      </w:r>
    </w:p>
    <w:p w:rsidR="00D94C59" w:rsidRPr="005D1A9B" w:rsidRDefault="00923A39" w:rsidP="0088737C">
      <w:pPr>
        <w:jc w:val="both"/>
      </w:pPr>
      <w:r w:rsidRPr="005D1A9B">
        <w:t xml:space="preserve">       Широко используется учебные картины, иллюстрированные таблицы, экранные пособия, педагогический рисунок, карты.</w:t>
      </w:r>
    </w:p>
    <w:p w:rsidR="00D94C59" w:rsidRPr="005D1A9B" w:rsidRDefault="00923A39" w:rsidP="0088737C">
      <w:pPr>
        <w:jc w:val="both"/>
      </w:pPr>
      <w:r w:rsidRPr="005D1A9B">
        <w:t>В составе практических методов выделяются методы работы с картами, схемами, профилями, графиками, условными обозначениями, статистическими показателями.</w:t>
      </w:r>
    </w:p>
    <w:p w:rsidR="00461168" w:rsidRPr="005D1A9B" w:rsidRDefault="00923A39" w:rsidP="00803577">
      <w:pPr>
        <w:jc w:val="both"/>
        <w:rPr>
          <w:b/>
          <w:bCs/>
        </w:rPr>
      </w:pPr>
      <w:r w:rsidRPr="005D1A9B">
        <w:rPr>
          <w:b/>
          <w:bCs/>
        </w:rPr>
        <w:t>6. Форма контроля.</w:t>
      </w:r>
    </w:p>
    <w:p w:rsidR="00D94C59" w:rsidRPr="005D1A9B" w:rsidRDefault="00461168" w:rsidP="00803577">
      <w:pPr>
        <w:jc w:val="both"/>
      </w:pPr>
      <w:r w:rsidRPr="005D1A9B">
        <w:t>Контроль и оценка деятельности учащихся осуществляется с помощью контрольных заданий (тестов) после каждого раздела учебника и контрольных работ по различным видам речевой деятельности в конце четверти (чтение, аудирование, говорение).</w:t>
      </w:r>
    </w:p>
    <w:p w:rsidR="00D94C59" w:rsidRPr="005D1A9B" w:rsidRDefault="00923A39" w:rsidP="00803577">
      <w:r w:rsidRPr="005D1A9B">
        <w:t xml:space="preserve">        Прод</w:t>
      </w:r>
      <w:r w:rsidR="00461168" w:rsidRPr="005D1A9B">
        <w:t xml:space="preserve">олжительность учебного года – 35 </w:t>
      </w:r>
      <w:r w:rsidR="000E4885" w:rsidRPr="005D1A9B">
        <w:t xml:space="preserve"> недель</w:t>
      </w:r>
      <w:r w:rsidRPr="005D1A9B">
        <w:t>. Продолжительность урока- 45 минут при 6-дневной учебной неделе. К</w:t>
      </w:r>
      <w:r w:rsidR="00461168" w:rsidRPr="005D1A9B">
        <w:t>оличество часов за год- 105 часов.</w:t>
      </w:r>
    </w:p>
    <w:p w:rsidR="00D94C59" w:rsidRPr="005D1A9B" w:rsidRDefault="00D94C59" w:rsidP="00803577"/>
    <w:p w:rsidR="00D94C59" w:rsidRDefault="00923A39" w:rsidP="00803577">
      <w:pPr>
        <w:jc w:val="center"/>
        <w:rPr>
          <w:b/>
          <w:bCs/>
          <w:spacing w:val="-10"/>
        </w:rPr>
      </w:pPr>
      <w:r w:rsidRPr="005D1A9B">
        <w:rPr>
          <w:b/>
          <w:bCs/>
          <w:spacing w:val="-10"/>
        </w:rPr>
        <w:t>УЧЕБНО-ТЕМАТИЧЕСКИЙ ПЛАН</w:t>
      </w:r>
    </w:p>
    <w:tbl>
      <w:tblPr>
        <w:tblW w:w="10167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9"/>
        <w:gridCol w:w="2410"/>
        <w:gridCol w:w="1559"/>
        <w:gridCol w:w="1236"/>
        <w:gridCol w:w="2268"/>
        <w:gridCol w:w="992"/>
        <w:gridCol w:w="993"/>
      </w:tblGrid>
      <w:tr w:rsidR="00763AD4" w:rsidRPr="00613AEB" w:rsidTr="00CD7356">
        <w:trPr>
          <w:trHeight w:val="271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AD4" w:rsidRPr="00613AEB" w:rsidRDefault="00763AD4" w:rsidP="00CD7356">
            <w:pPr>
              <w:jc w:val="center"/>
              <w:rPr>
                <w:b/>
              </w:rPr>
            </w:pPr>
            <w:r w:rsidRPr="00613AEB">
              <w:rPr>
                <w:b/>
              </w:rPr>
              <w:t>№ п/п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AD4" w:rsidRPr="00613AEB" w:rsidRDefault="00763AD4" w:rsidP="00CD7356">
            <w:pPr>
              <w:jc w:val="center"/>
              <w:rPr>
                <w:b/>
              </w:rPr>
            </w:pPr>
            <w:r w:rsidRPr="00613AEB">
              <w:rPr>
                <w:b/>
              </w:rPr>
              <w:t>Наименование разделов и тем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AD4" w:rsidRPr="00613AEB" w:rsidRDefault="00763AD4" w:rsidP="00CD7356">
            <w:pPr>
              <w:jc w:val="center"/>
              <w:rPr>
                <w:b/>
              </w:rPr>
            </w:pPr>
            <w:r w:rsidRPr="008C4A31">
              <w:rPr>
                <w:b/>
              </w:rPr>
              <w:t>Максимальная нагрузка учащих</w:t>
            </w:r>
            <w:r w:rsidRPr="00613AEB">
              <w:rPr>
                <w:b/>
              </w:rPr>
              <w:t>ся</w:t>
            </w:r>
          </w:p>
        </w:tc>
        <w:tc>
          <w:tcPr>
            <w:tcW w:w="54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AD4" w:rsidRPr="00613AEB" w:rsidRDefault="00763AD4" w:rsidP="00CD7356">
            <w:pPr>
              <w:jc w:val="center"/>
              <w:rPr>
                <w:b/>
              </w:rPr>
            </w:pPr>
            <w:r w:rsidRPr="00613AEB">
              <w:rPr>
                <w:b/>
              </w:rPr>
              <w:t>Из них</w:t>
            </w:r>
          </w:p>
        </w:tc>
      </w:tr>
      <w:tr w:rsidR="00763AD4" w:rsidRPr="009E6EDA" w:rsidTr="00CD7356">
        <w:trPr>
          <w:trHeight w:val="144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AD4" w:rsidRPr="00613AEB" w:rsidRDefault="00763AD4" w:rsidP="00CD7356">
            <w:pPr>
              <w:jc w:val="center"/>
              <w:rPr>
                <w:b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AD4" w:rsidRPr="00613AEB" w:rsidRDefault="00763AD4" w:rsidP="00CD7356">
            <w:pPr>
              <w:jc w:val="center"/>
              <w:rPr>
                <w:b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AD4" w:rsidRPr="00613AEB" w:rsidRDefault="00763AD4" w:rsidP="00CD7356">
            <w:pPr>
              <w:jc w:val="center"/>
              <w:rPr>
                <w:b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AD4" w:rsidRPr="00613AEB" w:rsidRDefault="004F2088" w:rsidP="00CD7356">
            <w:pPr>
              <w:jc w:val="center"/>
              <w:rPr>
                <w:b/>
              </w:rPr>
            </w:pPr>
            <w:r>
              <w:rPr>
                <w:b/>
              </w:rPr>
              <w:t>Теоретич.</w:t>
            </w:r>
          </w:p>
          <w:p w:rsidR="00763AD4" w:rsidRPr="00613AEB" w:rsidRDefault="00763AD4" w:rsidP="00CD7356">
            <w:pPr>
              <w:jc w:val="center"/>
              <w:rPr>
                <w:b/>
              </w:rPr>
            </w:pPr>
            <w:r w:rsidRPr="00613AEB">
              <w:rPr>
                <w:b/>
              </w:rPr>
              <w:t>обучение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AD4" w:rsidRPr="00613AEB" w:rsidRDefault="00763AD4" w:rsidP="00CD7356">
            <w:pPr>
              <w:jc w:val="center"/>
              <w:rPr>
                <w:b/>
              </w:rPr>
            </w:pPr>
            <w:r>
              <w:rPr>
                <w:b/>
              </w:rPr>
              <w:t>Контроль</w:t>
            </w:r>
            <w:r w:rsidRPr="00613AEB">
              <w:rPr>
                <w:b/>
              </w:rPr>
              <w:t>ные работы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AD4" w:rsidRPr="009E6EDA" w:rsidRDefault="00763AD4" w:rsidP="00F50AB7">
            <w:pPr>
              <w:jc w:val="center"/>
              <w:rPr>
                <w:b/>
              </w:rPr>
            </w:pPr>
            <w:r w:rsidRPr="009E6EDA">
              <w:rPr>
                <w:b/>
              </w:rPr>
              <w:t>Тесты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AD4" w:rsidRPr="009E6EDA" w:rsidRDefault="00763AD4" w:rsidP="00F50AB7">
            <w:pPr>
              <w:jc w:val="center"/>
              <w:rPr>
                <w:b/>
              </w:rPr>
            </w:pPr>
            <w:r w:rsidRPr="009E6EDA">
              <w:rPr>
                <w:b/>
              </w:rPr>
              <w:t>Диктанты</w:t>
            </w:r>
          </w:p>
        </w:tc>
      </w:tr>
      <w:tr w:rsidR="00763AD4" w:rsidRPr="0046400C" w:rsidTr="00CD7356">
        <w:trPr>
          <w:trHeight w:val="54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3AD4" w:rsidRPr="00613AEB" w:rsidRDefault="00763AD4" w:rsidP="00CD7356">
            <w:pPr>
              <w:jc w:val="center"/>
            </w:pPr>
            <w: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AD4" w:rsidRPr="006D5EF1" w:rsidRDefault="00763AD4" w:rsidP="00CD7356">
            <w:pPr>
              <w:rPr>
                <w:lang w:val="en-US"/>
              </w:rPr>
            </w:pPr>
            <w:r w:rsidRPr="006D5EF1">
              <w:rPr>
                <w:lang w:val="en-US" w:eastAsia="ar-SA"/>
              </w:rPr>
              <w:t xml:space="preserve">Unit 1 </w:t>
            </w:r>
            <w:r w:rsidRPr="006D5EF1">
              <w:rPr>
                <w:lang w:val="en-US"/>
              </w:rPr>
              <w:t>«Sport and Outdoor Activities»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AD4" w:rsidRPr="006D5EF1" w:rsidRDefault="00763AD4" w:rsidP="00CD7356">
            <w:pPr>
              <w:jc w:val="center"/>
            </w:pPr>
            <w:r>
              <w:t>24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AD4" w:rsidRPr="009E6EDA" w:rsidRDefault="00763AD4" w:rsidP="00CD7356">
            <w:pPr>
              <w:jc w:val="center"/>
            </w:pPr>
            <w:r w:rsidRPr="009E6EDA">
              <w:t>2</w:t>
            </w:r>
            <w:r>
              <w:t>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AD4" w:rsidRPr="009E6EDA" w:rsidRDefault="00763AD4" w:rsidP="00CD7356">
            <w:pPr>
              <w:jc w:val="center"/>
            </w:pPr>
            <w:r w:rsidRPr="009E6EDA">
              <w:t>КР + вход. контр. работа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3AD4" w:rsidRPr="0046400C" w:rsidRDefault="00763AD4" w:rsidP="00F50AB7">
            <w:pPr>
              <w:jc w:val="center"/>
              <w:rPr>
                <w:color w:val="FF000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3AD4" w:rsidRPr="0046400C" w:rsidRDefault="00763AD4" w:rsidP="00F50AB7">
            <w:pPr>
              <w:jc w:val="center"/>
              <w:rPr>
                <w:color w:val="FF0000"/>
              </w:rPr>
            </w:pPr>
          </w:p>
        </w:tc>
      </w:tr>
      <w:tr w:rsidR="00763AD4" w:rsidRPr="009E6EDA" w:rsidTr="00CD7356">
        <w:trPr>
          <w:trHeight w:val="27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3AD4" w:rsidRPr="0046400C" w:rsidRDefault="00763AD4" w:rsidP="00CD7356">
            <w:pPr>
              <w:jc w:val="center"/>
            </w:pPr>
            <w:r>
              <w:t>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AD4" w:rsidRPr="00EB7608" w:rsidRDefault="00763AD4" w:rsidP="00CD7356">
            <w:pPr>
              <w:rPr>
                <w:color w:val="FF0000"/>
                <w:lang w:val="en-US" w:eastAsia="ar-SA"/>
              </w:rPr>
            </w:pPr>
            <w:r w:rsidRPr="006D5EF1">
              <w:rPr>
                <w:lang w:val="en-US" w:eastAsia="ar-SA"/>
              </w:rPr>
              <w:t>Unit 2 «Performing Arts: Theatre»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AD4" w:rsidRPr="00EB7608" w:rsidRDefault="00763AD4" w:rsidP="00CD7356">
            <w:pPr>
              <w:jc w:val="center"/>
              <w:rPr>
                <w:color w:val="FF0000"/>
              </w:rPr>
            </w:pPr>
            <w:r>
              <w:t>23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AD4" w:rsidRPr="009E6EDA" w:rsidRDefault="00763AD4" w:rsidP="00CD7356">
            <w:pPr>
              <w:jc w:val="center"/>
            </w:pPr>
            <w:r>
              <w:t>21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AD4" w:rsidRPr="009E6EDA" w:rsidRDefault="00763AD4" w:rsidP="00CD7356">
            <w:pPr>
              <w:jc w:val="center"/>
            </w:pPr>
            <w:r w:rsidRPr="009E6EDA">
              <w:t>КР</w:t>
            </w:r>
            <w:r w:rsidRPr="004F2088">
              <w:t xml:space="preserve">+ </w:t>
            </w:r>
            <w:r>
              <w:t>промеж</w:t>
            </w:r>
            <w:r w:rsidRPr="004F2088">
              <w:t xml:space="preserve">. </w:t>
            </w:r>
            <w:r w:rsidR="004F2088">
              <w:t>к</w:t>
            </w:r>
            <w:r w:rsidRPr="009E6EDA">
              <w:t>онтрольная</w:t>
            </w:r>
            <w:r w:rsidR="004F2088">
              <w:t xml:space="preserve"> </w:t>
            </w:r>
            <w:r w:rsidRPr="009E6EDA">
              <w:t xml:space="preserve">работа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3AD4" w:rsidRPr="009E6EDA" w:rsidRDefault="00763AD4" w:rsidP="00F50AB7">
            <w:pPr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3AD4" w:rsidRPr="009E6EDA" w:rsidRDefault="00763AD4" w:rsidP="00F50AB7">
            <w:pPr>
              <w:jc w:val="center"/>
            </w:pPr>
          </w:p>
        </w:tc>
      </w:tr>
      <w:tr w:rsidR="00763AD4" w:rsidRPr="009E6EDA" w:rsidTr="00CD7356">
        <w:trPr>
          <w:trHeight w:val="55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3AD4" w:rsidRPr="001E7CA3" w:rsidRDefault="00763AD4" w:rsidP="00CD7356">
            <w:pPr>
              <w:jc w:val="center"/>
            </w:pPr>
            <w:r>
              <w:lastRenderedPageBreak/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AD4" w:rsidRPr="004F2088" w:rsidRDefault="00763AD4" w:rsidP="00CD7356">
            <w:pPr>
              <w:rPr>
                <w:lang w:eastAsia="ar-SA"/>
              </w:rPr>
            </w:pPr>
            <w:r w:rsidRPr="00BD2E76">
              <w:rPr>
                <w:lang w:val="en-US" w:eastAsia="ar-SA"/>
              </w:rPr>
              <w:t>Unit</w:t>
            </w:r>
            <w:r w:rsidRPr="004F2088">
              <w:rPr>
                <w:lang w:eastAsia="ar-SA"/>
              </w:rPr>
              <w:t xml:space="preserve"> 3 «</w:t>
            </w:r>
            <w:r w:rsidRPr="00BD2E76">
              <w:rPr>
                <w:lang w:val="en-US" w:eastAsia="ar-SA"/>
              </w:rPr>
              <w:t>Performing</w:t>
            </w:r>
            <w:r w:rsidRPr="004F2088">
              <w:rPr>
                <w:lang w:eastAsia="ar-SA"/>
              </w:rPr>
              <w:t xml:space="preserve"> </w:t>
            </w:r>
            <w:r w:rsidRPr="00BD2E76">
              <w:rPr>
                <w:lang w:val="en-US" w:eastAsia="ar-SA"/>
              </w:rPr>
              <w:t>Arts</w:t>
            </w:r>
            <w:r w:rsidRPr="004F2088">
              <w:rPr>
                <w:lang w:eastAsia="ar-SA"/>
              </w:rPr>
              <w:t xml:space="preserve">: </w:t>
            </w:r>
            <w:r w:rsidRPr="00BD2E76">
              <w:rPr>
                <w:lang w:val="en-US" w:eastAsia="ar-SA"/>
              </w:rPr>
              <w:t>Cinema</w:t>
            </w:r>
            <w:r w:rsidRPr="004F2088">
              <w:rPr>
                <w:lang w:eastAsia="ar-SA"/>
              </w:rPr>
              <w:t>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AD4" w:rsidRPr="001E7CA3" w:rsidRDefault="00763AD4" w:rsidP="00CD7356">
            <w:pPr>
              <w:jc w:val="center"/>
            </w:pPr>
            <w:r>
              <w:t>29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AD4" w:rsidRPr="001E7CA3" w:rsidRDefault="00763AD4" w:rsidP="00CD7356">
            <w:pPr>
              <w:jc w:val="center"/>
            </w:pPr>
            <w:r>
              <w:t>28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AD4" w:rsidRPr="001159DD" w:rsidRDefault="00763AD4" w:rsidP="00CD7356">
            <w:pPr>
              <w:jc w:val="center"/>
            </w:pPr>
            <w:r>
              <w:t>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3AD4" w:rsidRPr="001159DD" w:rsidRDefault="00763AD4" w:rsidP="00F50AB7">
            <w:pPr>
              <w:jc w:val="center"/>
              <w:rPr>
                <w:color w:val="FF0000"/>
              </w:rPr>
            </w:pPr>
            <w:r w:rsidRPr="001159DD"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3AD4" w:rsidRPr="004F2088" w:rsidRDefault="00763AD4" w:rsidP="00F50AB7">
            <w:pPr>
              <w:jc w:val="center"/>
              <w:rPr>
                <w:color w:val="FF0000"/>
              </w:rPr>
            </w:pPr>
          </w:p>
        </w:tc>
      </w:tr>
      <w:tr w:rsidR="00763AD4" w:rsidRPr="00613AEB" w:rsidTr="00CD7356">
        <w:trPr>
          <w:trHeight w:val="27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3AD4" w:rsidRPr="001E7CA3" w:rsidRDefault="00763AD4" w:rsidP="00CD7356">
            <w:pPr>
              <w:jc w:val="center"/>
            </w:pPr>
            <w:r>
              <w:t>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3AD4" w:rsidRPr="00341D61" w:rsidRDefault="00763AD4" w:rsidP="00CD7356">
            <w:pPr>
              <w:rPr>
                <w:lang w:val="en-US" w:eastAsia="ar-SA"/>
              </w:rPr>
            </w:pPr>
            <w:r w:rsidRPr="00BD2E76">
              <w:rPr>
                <w:lang w:val="en-US" w:eastAsia="ar-SA"/>
              </w:rPr>
              <w:t>Unit</w:t>
            </w:r>
            <w:r w:rsidRPr="00341D61">
              <w:rPr>
                <w:lang w:val="en-US" w:eastAsia="ar-SA"/>
              </w:rPr>
              <w:t xml:space="preserve"> 4 «</w:t>
            </w:r>
            <w:r w:rsidRPr="00BD2E76">
              <w:rPr>
                <w:lang w:val="en-US" w:eastAsia="ar-SA"/>
              </w:rPr>
              <w:t>The</w:t>
            </w:r>
            <w:r w:rsidRPr="00341D61">
              <w:rPr>
                <w:lang w:val="en-US" w:eastAsia="ar-SA"/>
              </w:rPr>
              <w:t xml:space="preserve"> </w:t>
            </w:r>
            <w:r w:rsidRPr="00BD2E76">
              <w:rPr>
                <w:lang w:val="en-US" w:eastAsia="ar-SA"/>
              </w:rPr>
              <w:t>Whole</w:t>
            </w:r>
            <w:r w:rsidRPr="00341D61">
              <w:rPr>
                <w:lang w:val="en-US" w:eastAsia="ar-SA"/>
              </w:rPr>
              <w:t xml:space="preserve"> </w:t>
            </w:r>
            <w:r w:rsidRPr="00BD2E76">
              <w:rPr>
                <w:lang w:val="en-US" w:eastAsia="ar-SA"/>
              </w:rPr>
              <w:t>World</w:t>
            </w:r>
            <w:r w:rsidRPr="00341D61">
              <w:rPr>
                <w:lang w:val="en-US" w:eastAsia="ar-SA"/>
              </w:rPr>
              <w:t xml:space="preserve"> </w:t>
            </w:r>
            <w:r w:rsidRPr="00BD2E76">
              <w:rPr>
                <w:lang w:val="en-US" w:eastAsia="ar-SA"/>
              </w:rPr>
              <w:t>Knows</w:t>
            </w:r>
            <w:r w:rsidRPr="00341D61">
              <w:rPr>
                <w:lang w:val="en-US" w:eastAsia="ar-SA"/>
              </w:rPr>
              <w:t xml:space="preserve"> </w:t>
            </w:r>
            <w:r w:rsidRPr="00BD2E76">
              <w:rPr>
                <w:lang w:val="en-US" w:eastAsia="ar-SA"/>
              </w:rPr>
              <w:t>Them</w:t>
            </w:r>
            <w:r w:rsidRPr="00341D61">
              <w:rPr>
                <w:lang w:val="en-US" w:eastAsia="ar-SA"/>
              </w:rPr>
              <w:t>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3AD4" w:rsidRPr="00BD2E76" w:rsidRDefault="00763AD4" w:rsidP="00CD7356">
            <w:pPr>
              <w:jc w:val="center"/>
            </w:pPr>
            <w:r>
              <w:t>29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3AD4" w:rsidRPr="001159DD" w:rsidRDefault="00763AD4" w:rsidP="00CD7356">
            <w:pPr>
              <w:jc w:val="center"/>
            </w:pPr>
            <w:r>
              <w:t>27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3AD4" w:rsidRPr="001159DD" w:rsidRDefault="00763AD4" w:rsidP="00CD7356">
            <w:pPr>
              <w:jc w:val="center"/>
            </w:pPr>
            <w:r w:rsidRPr="008273F5">
              <w:t>КР + промеж. аттестация (итоговая контр. работа)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3AD4" w:rsidRPr="00613AEB" w:rsidRDefault="00763AD4" w:rsidP="00F50AB7">
            <w:pPr>
              <w:jc w:val="center"/>
              <w:rPr>
                <w:color w:val="FF000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3AD4" w:rsidRPr="00613AEB" w:rsidRDefault="00763AD4" w:rsidP="00F50AB7">
            <w:pPr>
              <w:jc w:val="center"/>
              <w:rPr>
                <w:color w:val="FF0000"/>
              </w:rPr>
            </w:pPr>
          </w:p>
        </w:tc>
      </w:tr>
      <w:tr w:rsidR="00763AD4" w:rsidRPr="00613AEB" w:rsidTr="00CD7356">
        <w:trPr>
          <w:trHeight w:val="55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3AD4" w:rsidRPr="00907880" w:rsidRDefault="00763AD4" w:rsidP="00CD7356">
            <w:pPr>
              <w:jc w:val="center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AD4" w:rsidRPr="00613AEB" w:rsidRDefault="00763AD4" w:rsidP="00CD7356">
            <w:pPr>
              <w:rPr>
                <w:lang w:eastAsia="ar-SA"/>
              </w:rPr>
            </w:pPr>
            <w:r w:rsidRPr="00613AEB">
              <w:rPr>
                <w:lang w:eastAsia="ar-SA"/>
              </w:rPr>
              <w:t>Итого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AD4" w:rsidRPr="00613AEB" w:rsidRDefault="00763AD4" w:rsidP="00CD7356">
            <w:pPr>
              <w:jc w:val="center"/>
            </w:pPr>
            <w:r w:rsidRPr="00613AEB">
              <w:t>10</w:t>
            </w:r>
            <w:r>
              <w:t>5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AD4" w:rsidRPr="00871464" w:rsidRDefault="00763AD4" w:rsidP="00CD7356">
            <w:pPr>
              <w:jc w:val="center"/>
            </w:pPr>
            <w:r>
              <w:t>98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AD4" w:rsidRPr="00871464" w:rsidRDefault="00763AD4" w:rsidP="00CD7356">
            <w:pPr>
              <w:jc w:val="center"/>
            </w:pPr>
            <w:r w:rsidRPr="00871464">
              <w:t xml:space="preserve">3 контр. работы + </w:t>
            </w:r>
            <w:r>
              <w:t>3КР, 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3AD4" w:rsidRPr="00613AEB" w:rsidRDefault="00763AD4" w:rsidP="00F50AB7">
            <w:pPr>
              <w:jc w:val="center"/>
              <w:rPr>
                <w:color w:val="FF000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3AD4" w:rsidRPr="00613AEB" w:rsidRDefault="00763AD4" w:rsidP="00F50AB7">
            <w:pPr>
              <w:jc w:val="center"/>
              <w:rPr>
                <w:color w:val="FF0000"/>
              </w:rPr>
            </w:pPr>
          </w:p>
        </w:tc>
      </w:tr>
    </w:tbl>
    <w:p w:rsidR="00763AD4" w:rsidRPr="00072927" w:rsidRDefault="00763AD4" w:rsidP="00763AD4">
      <w:pPr>
        <w:shd w:val="clear" w:color="auto" w:fill="FFFFFF"/>
        <w:rPr>
          <w:b/>
          <w:bCs/>
          <w:color w:val="000000"/>
          <w:spacing w:val="-2"/>
        </w:rPr>
      </w:pPr>
    </w:p>
    <w:p w:rsidR="00763AD4" w:rsidRPr="0089073E" w:rsidRDefault="00763AD4" w:rsidP="00763AD4">
      <w:pPr>
        <w:jc w:val="both"/>
        <w:rPr>
          <w:rFonts w:eastAsia="Calibri"/>
          <w:lang w:eastAsia="en-US"/>
        </w:rPr>
      </w:pPr>
      <w:r w:rsidRPr="0089073E">
        <w:rPr>
          <w:rFonts w:eastAsia="Calibri"/>
          <w:lang w:eastAsia="en-US"/>
        </w:rPr>
        <w:t>Условные обозначения:</w:t>
      </w:r>
    </w:p>
    <w:p w:rsidR="00763AD4" w:rsidRPr="0089073E" w:rsidRDefault="00763AD4" w:rsidP="00763AD4">
      <w:pPr>
        <w:jc w:val="both"/>
        <w:rPr>
          <w:rFonts w:eastAsia="Calibri"/>
          <w:lang w:eastAsia="en-US"/>
        </w:rPr>
      </w:pPr>
      <w:r w:rsidRPr="0089073E">
        <w:rPr>
          <w:rFonts w:eastAsia="Calibri"/>
          <w:lang w:eastAsia="en-US"/>
        </w:rPr>
        <w:t>КР - контроль устной речи</w:t>
      </w:r>
    </w:p>
    <w:p w:rsidR="00763AD4" w:rsidRPr="0089073E" w:rsidRDefault="00763AD4" w:rsidP="00763AD4">
      <w:pPr>
        <w:jc w:val="both"/>
        <w:rPr>
          <w:rFonts w:eastAsia="Calibri"/>
          <w:lang w:eastAsia="en-US"/>
        </w:rPr>
      </w:pPr>
      <w:r w:rsidRPr="0089073E">
        <w:rPr>
          <w:rFonts w:eastAsia="Calibri"/>
          <w:lang w:eastAsia="en-US"/>
        </w:rPr>
        <w:t>КА – контроль аудирования</w:t>
      </w:r>
    </w:p>
    <w:p w:rsidR="00763AD4" w:rsidRPr="0089073E" w:rsidRDefault="00763AD4" w:rsidP="00763AD4">
      <w:pPr>
        <w:jc w:val="both"/>
        <w:rPr>
          <w:rFonts w:eastAsia="Calibri"/>
          <w:lang w:eastAsia="en-US"/>
        </w:rPr>
      </w:pPr>
      <w:r w:rsidRPr="0089073E">
        <w:rPr>
          <w:rFonts w:eastAsia="Calibri"/>
          <w:lang w:eastAsia="en-US"/>
        </w:rPr>
        <w:t>КЧ – контроль чтения</w:t>
      </w:r>
    </w:p>
    <w:p w:rsidR="00763AD4" w:rsidRPr="0089073E" w:rsidRDefault="00763AD4" w:rsidP="00763AD4">
      <w:pPr>
        <w:jc w:val="both"/>
        <w:rPr>
          <w:rFonts w:eastAsia="Calibri"/>
          <w:lang w:eastAsia="en-US"/>
        </w:rPr>
      </w:pPr>
      <w:r w:rsidRPr="0089073E">
        <w:rPr>
          <w:rFonts w:eastAsia="Calibri"/>
          <w:lang w:eastAsia="en-US"/>
        </w:rPr>
        <w:t>КПР – контроль письменной речи</w:t>
      </w:r>
    </w:p>
    <w:p w:rsidR="00763AD4" w:rsidRDefault="00763AD4" w:rsidP="00763AD4">
      <w:pPr>
        <w:rPr>
          <w:rFonts w:eastAsia="Calibri"/>
          <w:lang w:eastAsia="en-US"/>
        </w:rPr>
      </w:pPr>
      <w:r w:rsidRPr="0089073E">
        <w:rPr>
          <w:rFonts w:eastAsia="Calibri"/>
          <w:lang w:eastAsia="en-US"/>
        </w:rPr>
        <w:t>(Тестирование  на уроке - от 5 до 30 мин.)</w:t>
      </w:r>
    </w:p>
    <w:p w:rsidR="00747277" w:rsidRPr="005D1A9B" w:rsidRDefault="00747277" w:rsidP="00803577">
      <w:pPr>
        <w:shd w:val="clear" w:color="auto" w:fill="FFFFFF"/>
        <w:rPr>
          <w:rStyle w:val="WW8Num13z2"/>
        </w:rPr>
      </w:pPr>
    </w:p>
    <w:p w:rsidR="00CF2D88" w:rsidRPr="005D1A9B" w:rsidRDefault="00923A39" w:rsidP="00404C79">
      <w:pPr>
        <w:jc w:val="center"/>
        <w:rPr>
          <w:b/>
        </w:rPr>
      </w:pPr>
      <w:r w:rsidRPr="005D1A9B">
        <w:rPr>
          <w:rStyle w:val="WW8Num13z2"/>
          <w:b/>
        </w:rPr>
        <w:t>СОДЕРЖАНИЕ КУРСА</w:t>
      </w:r>
    </w:p>
    <w:p w:rsidR="00404C79" w:rsidRPr="001A48C3" w:rsidRDefault="00404C79" w:rsidP="00404C79">
      <w:pPr>
        <w:shd w:val="clear" w:color="auto" w:fill="FFFFFF"/>
        <w:tabs>
          <w:tab w:val="left" w:pos="667"/>
        </w:tabs>
        <w:ind w:right="-222" w:firstLine="669"/>
        <w:jc w:val="both"/>
      </w:pPr>
      <w:r w:rsidRPr="001A48C3">
        <w:t>В основу определения содержания обучения положен анализ реальных или возможных потребностей учащихся в процессе обучения. Программа вычленяет круг тем и проблем, которые рассматриваются внутри учебных ситуаций (units), определенных на каждый год обучения. При этом предполагается, что учащиеся могут сталкиваться с одними</w:t>
      </w:r>
    </w:p>
    <w:p w:rsidR="00404C79" w:rsidRPr="001A48C3" w:rsidRDefault="00404C79" w:rsidP="00404C79">
      <w:pPr>
        <w:shd w:val="clear" w:color="auto" w:fill="FFFFFF"/>
        <w:tabs>
          <w:tab w:val="left" w:pos="667"/>
        </w:tabs>
        <w:ind w:right="-222"/>
        <w:jc w:val="both"/>
      </w:pPr>
      <w:r w:rsidRPr="001A48C3">
        <w:t>и теми же темами на каждом последующем этапе обучения, что означает их концентрическое изучение. При этом, естественно, повторное обращение к той же самой или аналогичной тематике предполагает ее более детальный анализ, рассмотрение под иным углом зрения, углубление и расширение вопросов для обсуждения, сопоставления схожих</w:t>
      </w:r>
    </w:p>
    <w:p w:rsidR="00404C79" w:rsidRPr="001A48C3" w:rsidRDefault="00404C79" w:rsidP="00404C79">
      <w:pPr>
        <w:shd w:val="clear" w:color="auto" w:fill="FFFFFF"/>
        <w:tabs>
          <w:tab w:val="left" w:pos="667"/>
        </w:tabs>
        <w:ind w:right="-222"/>
        <w:jc w:val="both"/>
      </w:pPr>
      <w:r w:rsidRPr="001A48C3">
        <w:t>проблем в различных англоязычных странах, а также в родной стране учащихся.</w:t>
      </w:r>
    </w:p>
    <w:p w:rsidR="00404C79" w:rsidRPr="001A48C3" w:rsidRDefault="00404C79" w:rsidP="00404C79">
      <w:pPr>
        <w:shd w:val="clear" w:color="auto" w:fill="FFFFFF"/>
        <w:tabs>
          <w:tab w:val="left" w:pos="667"/>
        </w:tabs>
        <w:ind w:right="-222" w:firstLine="669"/>
        <w:jc w:val="both"/>
      </w:pPr>
      <w:r w:rsidRPr="001A48C3">
        <w:t xml:space="preserve">Сферы общения и тематика, в рамках которых происходит формирование у учащихся способностей использовать английский язык для реальной коммуникации, участия в диалоге культур, должны соотноситься с различными типами текстов. В большинстве своем в УМК включаются аутентичные тексты, в определенной степени подвергшиеся необходимой адаптации и сокращению. По мере приобретения учащимися языкового опыта необходимость в адаптации и сокращении такого типа уменьшается.  </w:t>
      </w:r>
    </w:p>
    <w:p w:rsidR="00404C79" w:rsidRPr="001A48C3" w:rsidRDefault="00404C79" w:rsidP="00404C79">
      <w:pPr>
        <w:shd w:val="clear" w:color="auto" w:fill="FFFFFF"/>
        <w:tabs>
          <w:tab w:val="left" w:pos="667"/>
        </w:tabs>
        <w:ind w:right="-222" w:firstLine="669"/>
        <w:jc w:val="both"/>
      </w:pPr>
      <w:r w:rsidRPr="001A48C3">
        <w:t>Данная программа ориентирована на обязательный минимум содержания, очерченный в государственном образовательном стандарте основного общего образования по иностранному языку. Предметное содержание речи в стандарте определяется перечислением ситуаций социально-бытовой, учебно-трудовой и социально-культурной сфер общения в рамках следующей тематики.</w:t>
      </w:r>
    </w:p>
    <w:p w:rsidR="00404C79" w:rsidRPr="001A48C3" w:rsidRDefault="00404C79" w:rsidP="00404C79">
      <w:pPr>
        <w:shd w:val="clear" w:color="auto" w:fill="FFFFFF"/>
        <w:tabs>
          <w:tab w:val="left" w:pos="667"/>
        </w:tabs>
        <w:ind w:right="-222" w:firstLine="669"/>
        <w:jc w:val="both"/>
      </w:pPr>
      <w:r w:rsidRPr="001A48C3">
        <w:t>1. Мои друзья и я. Межличностные взаимоотношения в семье, с друзьями. Решение конфликтных ситуаций. Внешность и черты характера человека.</w:t>
      </w:r>
    </w:p>
    <w:p w:rsidR="00404C79" w:rsidRPr="001A48C3" w:rsidRDefault="00404C79" w:rsidP="00404C79">
      <w:pPr>
        <w:shd w:val="clear" w:color="auto" w:fill="FFFFFF"/>
        <w:tabs>
          <w:tab w:val="left" w:pos="667"/>
        </w:tabs>
        <w:ind w:right="-222" w:firstLine="669"/>
        <w:jc w:val="both"/>
      </w:pPr>
      <w:r w:rsidRPr="001A48C3">
        <w:t>2. Досуг и увлечения. Спорт, музыка, чтение, музей, кино, театр. Молодежная мода. Карманные деньги. Покупки. Переписка. Путешествия и другие виды отдыха.</w:t>
      </w:r>
    </w:p>
    <w:p w:rsidR="00404C79" w:rsidRPr="001A48C3" w:rsidRDefault="00404C79" w:rsidP="00404C79">
      <w:pPr>
        <w:shd w:val="clear" w:color="auto" w:fill="FFFFFF"/>
        <w:tabs>
          <w:tab w:val="left" w:pos="667"/>
        </w:tabs>
        <w:ind w:right="-222" w:firstLine="669"/>
        <w:jc w:val="both"/>
      </w:pPr>
      <w:r w:rsidRPr="001A48C3">
        <w:t>3. Здоровый образ жизни. Режим труда и отдыха, спорт, правильное питание, отказ от вредных привычек. Тело человека и забота о нем.</w:t>
      </w:r>
    </w:p>
    <w:p w:rsidR="00404C79" w:rsidRPr="001A48C3" w:rsidRDefault="00404C79" w:rsidP="00404C79">
      <w:pPr>
        <w:shd w:val="clear" w:color="auto" w:fill="FFFFFF"/>
        <w:tabs>
          <w:tab w:val="left" w:pos="667"/>
        </w:tabs>
        <w:ind w:right="-222" w:firstLine="669"/>
        <w:jc w:val="both"/>
      </w:pPr>
      <w:r w:rsidRPr="001A48C3">
        <w:t>4. Школьное образование. Изучаемые предметы и отношение к ним. Школьная жизнь. Каникулы. Переписка с зарубежными сверстниками, международные обмены, школьное образование за рубежом.</w:t>
      </w:r>
    </w:p>
    <w:p w:rsidR="00404C79" w:rsidRPr="001A48C3" w:rsidRDefault="00404C79" w:rsidP="00404C79">
      <w:pPr>
        <w:shd w:val="clear" w:color="auto" w:fill="FFFFFF"/>
        <w:tabs>
          <w:tab w:val="left" w:pos="667"/>
        </w:tabs>
        <w:ind w:right="-222" w:firstLine="669"/>
        <w:jc w:val="both"/>
      </w:pPr>
      <w:r w:rsidRPr="001A48C3">
        <w:t>5. Профессии в современном мире. Проблема выбора профессии. Роль иностранного языка в планах на будущее.</w:t>
      </w:r>
    </w:p>
    <w:p w:rsidR="00404C79" w:rsidRPr="001A48C3" w:rsidRDefault="00404C79" w:rsidP="00404C79">
      <w:pPr>
        <w:shd w:val="clear" w:color="auto" w:fill="FFFFFF"/>
        <w:tabs>
          <w:tab w:val="left" w:pos="667"/>
        </w:tabs>
        <w:ind w:right="-222" w:firstLine="669"/>
        <w:jc w:val="both"/>
      </w:pPr>
      <w:r w:rsidRPr="001A48C3">
        <w:t>6. Вселенная и человек. Природа: флора и фауна. Проблемы экологии и защита окружающей среды. Климат, погода. Особенности проживания в городской/сельской местности.</w:t>
      </w:r>
    </w:p>
    <w:p w:rsidR="00404C79" w:rsidRPr="001A48C3" w:rsidRDefault="00404C79" w:rsidP="00404C79">
      <w:pPr>
        <w:shd w:val="clear" w:color="auto" w:fill="FFFFFF"/>
        <w:tabs>
          <w:tab w:val="left" w:pos="667"/>
        </w:tabs>
        <w:ind w:right="-222" w:firstLine="669"/>
        <w:jc w:val="both"/>
      </w:pPr>
      <w:r w:rsidRPr="001A48C3">
        <w:t>7. Технический прогресс: достижения науки и техники, транспорт.</w:t>
      </w:r>
    </w:p>
    <w:p w:rsidR="00404C79" w:rsidRPr="001A48C3" w:rsidRDefault="00404C79" w:rsidP="00404C79">
      <w:pPr>
        <w:shd w:val="clear" w:color="auto" w:fill="FFFFFF"/>
        <w:tabs>
          <w:tab w:val="left" w:pos="667"/>
        </w:tabs>
        <w:ind w:right="-222" w:firstLine="669"/>
        <w:jc w:val="both"/>
      </w:pPr>
      <w:r w:rsidRPr="001A48C3">
        <w:t>8. Средства массовой информации и коммуникации. Пресса, телевидение, радио, Интернет.</w:t>
      </w:r>
    </w:p>
    <w:p w:rsidR="00404C79" w:rsidRPr="001A48C3" w:rsidRDefault="00404C79" w:rsidP="00404C79">
      <w:pPr>
        <w:shd w:val="clear" w:color="auto" w:fill="FFFFFF"/>
        <w:tabs>
          <w:tab w:val="left" w:pos="667"/>
        </w:tabs>
        <w:ind w:right="-222" w:firstLine="669"/>
        <w:jc w:val="both"/>
      </w:pPr>
      <w:r w:rsidRPr="001A48C3">
        <w:lastRenderedPageBreak/>
        <w:t>9. Родная страна и страны изучаемого языка. Географическое положение, столицы, крупные города, регионы, достопримечательности, культурные и исторические особенности, национальные праздники, знаменательные даты, традиции, обычаи, выдающиеся люди, их вклад в науку и мировую культуру.</w:t>
      </w:r>
    </w:p>
    <w:p w:rsidR="00404C79" w:rsidRPr="001A48C3" w:rsidRDefault="00404C79" w:rsidP="00404C79">
      <w:pPr>
        <w:shd w:val="clear" w:color="auto" w:fill="FFFFFF"/>
        <w:tabs>
          <w:tab w:val="left" w:pos="667"/>
        </w:tabs>
        <w:ind w:right="-222" w:firstLine="669"/>
        <w:jc w:val="both"/>
      </w:pPr>
      <w:r w:rsidRPr="001A48C3">
        <w:t>Указанные сферы общения предлагаются учащимся на протяжении пяти лет обучения с определенной цикличностью. Тематика знакомых учебных ситуаций варьируется, расширяется, углубляется, однако на каждом новом этапе обучения учащиеся знакомятся с неизвестными им ранее учебными ситуациями. Предлагаемые данной программой ситуации являются конкретной реализацией заданного стандартом содержания образования по английскому языку.</w:t>
      </w:r>
    </w:p>
    <w:p w:rsidR="00404C79" w:rsidRPr="00F73E65" w:rsidRDefault="00404C79" w:rsidP="00404C79">
      <w:pPr>
        <w:shd w:val="clear" w:color="auto" w:fill="FFFFFF"/>
        <w:rPr>
          <w:b/>
          <w:bCs/>
          <w:color w:val="000000"/>
          <w:spacing w:val="-2"/>
        </w:rPr>
      </w:pPr>
    </w:p>
    <w:tbl>
      <w:tblPr>
        <w:tblpPr w:leftFromText="180" w:rightFromText="180" w:vertAnchor="text" w:horzAnchor="margin" w:tblpY="193"/>
        <w:tblW w:w="8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53"/>
        <w:gridCol w:w="5365"/>
        <w:gridCol w:w="2670"/>
      </w:tblGrid>
      <w:tr w:rsidR="00404C79" w:rsidRPr="00F73E65" w:rsidTr="00404C79">
        <w:trPr>
          <w:trHeight w:val="566"/>
        </w:trPr>
        <w:tc>
          <w:tcPr>
            <w:tcW w:w="953" w:type="dxa"/>
            <w:shd w:val="clear" w:color="auto" w:fill="auto"/>
            <w:vAlign w:val="center"/>
          </w:tcPr>
          <w:p w:rsidR="00404C79" w:rsidRPr="00F73E65" w:rsidRDefault="00404C79" w:rsidP="00404C79">
            <w:pPr>
              <w:shd w:val="clear" w:color="auto" w:fill="FFFFFF"/>
              <w:jc w:val="center"/>
              <w:rPr>
                <w:b/>
                <w:bCs/>
                <w:color w:val="000000"/>
                <w:spacing w:val="-2"/>
              </w:rPr>
            </w:pPr>
            <w:r w:rsidRPr="00F73E65">
              <w:rPr>
                <w:b/>
                <w:bCs/>
                <w:color w:val="000000"/>
                <w:spacing w:val="-2"/>
              </w:rPr>
              <w:t>№ п/п</w:t>
            </w:r>
          </w:p>
        </w:tc>
        <w:tc>
          <w:tcPr>
            <w:tcW w:w="5365" w:type="dxa"/>
            <w:shd w:val="clear" w:color="auto" w:fill="auto"/>
            <w:vAlign w:val="center"/>
          </w:tcPr>
          <w:p w:rsidR="00404C79" w:rsidRPr="00F73E65" w:rsidRDefault="00404C79" w:rsidP="00404C79">
            <w:pPr>
              <w:shd w:val="clear" w:color="auto" w:fill="FFFFFF"/>
              <w:jc w:val="center"/>
              <w:rPr>
                <w:b/>
                <w:bCs/>
                <w:color w:val="000000"/>
                <w:spacing w:val="-2"/>
              </w:rPr>
            </w:pPr>
            <w:r w:rsidRPr="00F73E65">
              <w:rPr>
                <w:b/>
                <w:bCs/>
                <w:color w:val="000000"/>
                <w:spacing w:val="-2"/>
              </w:rPr>
              <w:t>Название модуля</w:t>
            </w:r>
          </w:p>
        </w:tc>
        <w:tc>
          <w:tcPr>
            <w:tcW w:w="2670" w:type="dxa"/>
            <w:shd w:val="clear" w:color="auto" w:fill="auto"/>
            <w:vAlign w:val="center"/>
          </w:tcPr>
          <w:p w:rsidR="00404C79" w:rsidRPr="00F73E65" w:rsidRDefault="00404C79" w:rsidP="00404C79">
            <w:pPr>
              <w:shd w:val="clear" w:color="auto" w:fill="FFFFFF"/>
              <w:jc w:val="center"/>
              <w:rPr>
                <w:b/>
                <w:bCs/>
                <w:color w:val="000000"/>
                <w:spacing w:val="-2"/>
              </w:rPr>
            </w:pPr>
            <w:r w:rsidRPr="00F73E65">
              <w:rPr>
                <w:b/>
                <w:bCs/>
                <w:color w:val="000000"/>
                <w:spacing w:val="-2"/>
              </w:rPr>
              <w:t>Количество часов</w:t>
            </w:r>
          </w:p>
        </w:tc>
      </w:tr>
      <w:tr w:rsidR="00404C79" w:rsidRPr="00F73E65" w:rsidTr="00404C79">
        <w:trPr>
          <w:trHeight w:val="144"/>
        </w:trPr>
        <w:tc>
          <w:tcPr>
            <w:tcW w:w="953" w:type="dxa"/>
            <w:shd w:val="clear" w:color="auto" w:fill="auto"/>
          </w:tcPr>
          <w:p w:rsidR="00404C79" w:rsidRPr="00F73E65" w:rsidRDefault="00404C79" w:rsidP="00404C79">
            <w:pPr>
              <w:shd w:val="clear" w:color="auto" w:fill="FFFFFF"/>
              <w:jc w:val="center"/>
              <w:rPr>
                <w:bCs/>
                <w:color w:val="000000"/>
                <w:spacing w:val="-2"/>
              </w:rPr>
            </w:pPr>
            <w:r w:rsidRPr="00F73E65">
              <w:rPr>
                <w:bCs/>
                <w:color w:val="000000"/>
                <w:spacing w:val="-2"/>
              </w:rPr>
              <w:t>1</w:t>
            </w:r>
          </w:p>
        </w:tc>
        <w:tc>
          <w:tcPr>
            <w:tcW w:w="5365" w:type="dxa"/>
            <w:shd w:val="clear" w:color="auto" w:fill="auto"/>
          </w:tcPr>
          <w:p w:rsidR="00404C79" w:rsidRPr="00F73E65" w:rsidRDefault="00404C79" w:rsidP="00404C79">
            <w:pPr>
              <w:shd w:val="clear" w:color="auto" w:fill="FFFFFF"/>
              <w:rPr>
                <w:bCs/>
                <w:color w:val="000000"/>
                <w:spacing w:val="-2"/>
              </w:rPr>
            </w:pPr>
            <w:r w:rsidRPr="00F73E65">
              <w:rPr>
                <w:bCs/>
                <w:color w:val="000000"/>
                <w:spacing w:val="-2"/>
              </w:rPr>
              <w:t>Летние каникулы. Виды спорта. Популярные в Великобритании виды спорта. Олимпийские игры. Параолимпийские игры. Урок физкультуры. Тренерская карьера Татьяны Тарасовой. Бокс</w:t>
            </w:r>
          </w:p>
        </w:tc>
        <w:tc>
          <w:tcPr>
            <w:tcW w:w="2670" w:type="dxa"/>
            <w:shd w:val="clear" w:color="auto" w:fill="auto"/>
            <w:vAlign w:val="center"/>
          </w:tcPr>
          <w:p w:rsidR="00404C79" w:rsidRPr="00F73E65" w:rsidRDefault="00404C79" w:rsidP="00404C79">
            <w:pPr>
              <w:shd w:val="clear" w:color="auto" w:fill="FFFFFF"/>
              <w:jc w:val="center"/>
              <w:rPr>
                <w:bCs/>
                <w:color w:val="000000"/>
                <w:spacing w:val="-2"/>
              </w:rPr>
            </w:pPr>
            <w:r>
              <w:rPr>
                <w:bCs/>
                <w:color w:val="000000"/>
                <w:spacing w:val="-2"/>
              </w:rPr>
              <w:t>24</w:t>
            </w:r>
          </w:p>
        </w:tc>
      </w:tr>
      <w:tr w:rsidR="00404C79" w:rsidRPr="00F73E65" w:rsidTr="00404C79">
        <w:trPr>
          <w:trHeight w:val="144"/>
        </w:trPr>
        <w:tc>
          <w:tcPr>
            <w:tcW w:w="953" w:type="dxa"/>
            <w:shd w:val="clear" w:color="auto" w:fill="auto"/>
          </w:tcPr>
          <w:p w:rsidR="00404C79" w:rsidRPr="00F73E65" w:rsidRDefault="00404C79" w:rsidP="00404C79">
            <w:pPr>
              <w:shd w:val="clear" w:color="auto" w:fill="FFFFFF"/>
              <w:jc w:val="center"/>
              <w:rPr>
                <w:bCs/>
                <w:color w:val="000000"/>
                <w:spacing w:val="-2"/>
              </w:rPr>
            </w:pPr>
            <w:r w:rsidRPr="00F73E65">
              <w:rPr>
                <w:bCs/>
                <w:color w:val="000000"/>
                <w:spacing w:val="-2"/>
              </w:rPr>
              <w:t>2</w:t>
            </w:r>
          </w:p>
        </w:tc>
        <w:tc>
          <w:tcPr>
            <w:tcW w:w="5365" w:type="dxa"/>
            <w:shd w:val="clear" w:color="auto" w:fill="auto"/>
          </w:tcPr>
          <w:p w:rsidR="00404C79" w:rsidRPr="00F73E65" w:rsidRDefault="00404C79" w:rsidP="00404C79">
            <w:pPr>
              <w:shd w:val="clear" w:color="auto" w:fill="FFFFFF"/>
              <w:rPr>
                <w:bCs/>
                <w:color w:val="000000"/>
                <w:spacing w:val="-2"/>
              </w:rPr>
            </w:pPr>
            <w:r w:rsidRPr="00F73E65">
              <w:rPr>
                <w:bCs/>
                <w:color w:val="000000"/>
                <w:spacing w:val="-2"/>
              </w:rPr>
              <w:t>Изобразительное искусство. Театральное искусство. Одаренные дети. Популярные развлечения. Поход в театр. Творчество Уильяма Шекспира. Английский театр. Кукольный театр. Театр пантомимы. Музыка Петра Ильича Чайковского.</w:t>
            </w:r>
          </w:p>
        </w:tc>
        <w:tc>
          <w:tcPr>
            <w:tcW w:w="2670" w:type="dxa"/>
            <w:shd w:val="clear" w:color="auto" w:fill="auto"/>
            <w:vAlign w:val="center"/>
          </w:tcPr>
          <w:p w:rsidR="00404C79" w:rsidRPr="00F73E65" w:rsidRDefault="00404C79" w:rsidP="00404C79">
            <w:pPr>
              <w:shd w:val="clear" w:color="auto" w:fill="FFFFFF"/>
              <w:jc w:val="center"/>
              <w:rPr>
                <w:bCs/>
                <w:color w:val="000000"/>
                <w:spacing w:val="-2"/>
              </w:rPr>
            </w:pPr>
            <w:r>
              <w:rPr>
                <w:bCs/>
                <w:color w:val="000000"/>
                <w:spacing w:val="-2"/>
              </w:rPr>
              <w:t>23</w:t>
            </w:r>
          </w:p>
        </w:tc>
      </w:tr>
      <w:tr w:rsidR="00404C79" w:rsidRPr="00F73E65" w:rsidTr="00404C79">
        <w:trPr>
          <w:trHeight w:val="144"/>
        </w:trPr>
        <w:tc>
          <w:tcPr>
            <w:tcW w:w="953" w:type="dxa"/>
            <w:shd w:val="clear" w:color="auto" w:fill="auto"/>
          </w:tcPr>
          <w:p w:rsidR="00404C79" w:rsidRPr="00F73E65" w:rsidRDefault="00404C79" w:rsidP="00404C79">
            <w:pPr>
              <w:shd w:val="clear" w:color="auto" w:fill="FFFFFF"/>
              <w:jc w:val="center"/>
              <w:rPr>
                <w:bCs/>
                <w:color w:val="000000"/>
                <w:spacing w:val="-2"/>
              </w:rPr>
            </w:pPr>
            <w:r w:rsidRPr="00F73E65">
              <w:rPr>
                <w:bCs/>
                <w:color w:val="000000"/>
                <w:spacing w:val="-2"/>
              </w:rPr>
              <w:t>3</w:t>
            </w:r>
          </w:p>
        </w:tc>
        <w:tc>
          <w:tcPr>
            <w:tcW w:w="5365" w:type="dxa"/>
            <w:shd w:val="clear" w:color="auto" w:fill="auto"/>
          </w:tcPr>
          <w:p w:rsidR="00404C79" w:rsidRPr="00F73E65" w:rsidRDefault="00404C79" w:rsidP="00404C79">
            <w:pPr>
              <w:shd w:val="clear" w:color="auto" w:fill="FFFFFF"/>
              <w:rPr>
                <w:bCs/>
                <w:color w:val="000000"/>
                <w:spacing w:val="-2"/>
              </w:rPr>
            </w:pPr>
            <w:r w:rsidRPr="00F73E65">
              <w:rPr>
                <w:bCs/>
                <w:color w:val="000000"/>
                <w:spacing w:val="-2"/>
              </w:rPr>
              <w:t>Кино. Чарли Чаплин. Современный кинотеатр. Поход в кинотеатр. Любимые фильмы. Мультфильмы.</w:t>
            </w:r>
          </w:p>
        </w:tc>
        <w:tc>
          <w:tcPr>
            <w:tcW w:w="2670" w:type="dxa"/>
            <w:shd w:val="clear" w:color="auto" w:fill="auto"/>
            <w:vAlign w:val="center"/>
          </w:tcPr>
          <w:p w:rsidR="00404C79" w:rsidRPr="00F73E65" w:rsidRDefault="00404C79" w:rsidP="00404C79">
            <w:pPr>
              <w:shd w:val="clear" w:color="auto" w:fill="FFFFFF"/>
              <w:jc w:val="center"/>
              <w:rPr>
                <w:bCs/>
                <w:color w:val="000000"/>
                <w:spacing w:val="-2"/>
              </w:rPr>
            </w:pPr>
            <w:r>
              <w:rPr>
                <w:bCs/>
                <w:color w:val="000000"/>
                <w:spacing w:val="-2"/>
              </w:rPr>
              <w:t>29</w:t>
            </w:r>
          </w:p>
        </w:tc>
      </w:tr>
      <w:tr w:rsidR="00404C79" w:rsidRPr="00F73E65" w:rsidTr="00404C79">
        <w:trPr>
          <w:trHeight w:val="144"/>
        </w:trPr>
        <w:tc>
          <w:tcPr>
            <w:tcW w:w="953" w:type="dxa"/>
            <w:shd w:val="clear" w:color="auto" w:fill="auto"/>
          </w:tcPr>
          <w:p w:rsidR="00404C79" w:rsidRPr="00F73E65" w:rsidRDefault="00404C79" w:rsidP="00404C79">
            <w:pPr>
              <w:shd w:val="clear" w:color="auto" w:fill="FFFFFF"/>
              <w:jc w:val="center"/>
              <w:rPr>
                <w:bCs/>
                <w:color w:val="000000"/>
                <w:spacing w:val="-2"/>
              </w:rPr>
            </w:pPr>
            <w:r w:rsidRPr="00F73E65">
              <w:rPr>
                <w:bCs/>
                <w:color w:val="000000"/>
                <w:spacing w:val="-2"/>
              </w:rPr>
              <w:t>4</w:t>
            </w:r>
          </w:p>
        </w:tc>
        <w:tc>
          <w:tcPr>
            <w:tcW w:w="5365" w:type="dxa"/>
            <w:shd w:val="clear" w:color="auto" w:fill="auto"/>
          </w:tcPr>
          <w:p w:rsidR="00404C79" w:rsidRPr="00F73E65" w:rsidRDefault="00404C79" w:rsidP="00404C79">
            <w:pPr>
              <w:shd w:val="clear" w:color="auto" w:fill="FFFFFF"/>
              <w:rPr>
                <w:bCs/>
                <w:color w:val="000000"/>
                <w:spacing w:val="-2"/>
              </w:rPr>
            </w:pPr>
            <w:r w:rsidRPr="00F73E65">
              <w:rPr>
                <w:bCs/>
                <w:color w:val="000000"/>
                <w:spacing w:val="-2"/>
              </w:rPr>
              <w:t>Выдающиеся люди. Знаменитые художники и писатели. Важные события в мировой истории. Исаак Ньютон. Екатерина Великая. Михаил Ломоносов. Бенджамин</w:t>
            </w:r>
            <w:r>
              <w:rPr>
                <w:bCs/>
                <w:color w:val="000000"/>
                <w:spacing w:val="-2"/>
              </w:rPr>
              <w:t xml:space="preserve"> </w:t>
            </w:r>
            <w:r w:rsidRPr="00F73E65">
              <w:rPr>
                <w:bCs/>
                <w:color w:val="000000"/>
                <w:spacing w:val="-2"/>
              </w:rPr>
              <w:t xml:space="preserve">Франклин. Примеры для подражания. Королева Виктория. Елизавета </w:t>
            </w:r>
            <w:r w:rsidRPr="00F73E65">
              <w:rPr>
                <w:bCs/>
                <w:color w:val="000000"/>
                <w:spacing w:val="-2"/>
                <w:lang w:val="en-US"/>
              </w:rPr>
              <w:t>II</w:t>
            </w:r>
            <w:r w:rsidRPr="00F73E65">
              <w:rPr>
                <w:bCs/>
                <w:color w:val="000000"/>
                <w:spacing w:val="-2"/>
              </w:rPr>
              <w:t>.Стив Джобс. Конфуций. Мать Тереза.</w:t>
            </w:r>
          </w:p>
        </w:tc>
        <w:tc>
          <w:tcPr>
            <w:tcW w:w="2670" w:type="dxa"/>
            <w:shd w:val="clear" w:color="auto" w:fill="auto"/>
            <w:vAlign w:val="center"/>
          </w:tcPr>
          <w:p w:rsidR="00404C79" w:rsidRPr="00F73E65" w:rsidRDefault="00404C79" w:rsidP="00404C79">
            <w:pPr>
              <w:shd w:val="clear" w:color="auto" w:fill="FFFFFF"/>
              <w:jc w:val="center"/>
              <w:rPr>
                <w:bCs/>
                <w:color w:val="000000"/>
                <w:spacing w:val="-2"/>
              </w:rPr>
            </w:pPr>
            <w:r>
              <w:rPr>
                <w:bCs/>
                <w:color w:val="000000"/>
                <w:spacing w:val="-2"/>
              </w:rPr>
              <w:t>29</w:t>
            </w:r>
          </w:p>
        </w:tc>
      </w:tr>
      <w:tr w:rsidR="00404C79" w:rsidRPr="00F73E65" w:rsidTr="00404C79">
        <w:trPr>
          <w:trHeight w:val="144"/>
        </w:trPr>
        <w:tc>
          <w:tcPr>
            <w:tcW w:w="953" w:type="dxa"/>
            <w:shd w:val="clear" w:color="auto" w:fill="auto"/>
          </w:tcPr>
          <w:p w:rsidR="00404C79" w:rsidRPr="00F73E65" w:rsidRDefault="00404C79" w:rsidP="00404C79">
            <w:pPr>
              <w:shd w:val="clear" w:color="auto" w:fill="FFFFFF"/>
              <w:jc w:val="center"/>
              <w:rPr>
                <w:bCs/>
                <w:color w:val="000000"/>
                <w:spacing w:val="-2"/>
              </w:rPr>
            </w:pPr>
          </w:p>
        </w:tc>
        <w:tc>
          <w:tcPr>
            <w:tcW w:w="5365" w:type="dxa"/>
            <w:shd w:val="clear" w:color="auto" w:fill="auto"/>
          </w:tcPr>
          <w:p w:rsidR="00404C79" w:rsidRPr="00F73E65" w:rsidRDefault="00404C79" w:rsidP="00404C79">
            <w:pPr>
              <w:shd w:val="clear" w:color="auto" w:fill="FFFFFF"/>
              <w:rPr>
                <w:bCs/>
                <w:color w:val="000000"/>
                <w:spacing w:val="-2"/>
              </w:rPr>
            </w:pPr>
            <w:r w:rsidRPr="00F73E65">
              <w:rPr>
                <w:bCs/>
                <w:color w:val="000000"/>
                <w:spacing w:val="-2"/>
              </w:rPr>
              <w:t>Итого</w:t>
            </w:r>
          </w:p>
        </w:tc>
        <w:tc>
          <w:tcPr>
            <w:tcW w:w="2670" w:type="dxa"/>
            <w:shd w:val="clear" w:color="auto" w:fill="auto"/>
            <w:vAlign w:val="center"/>
          </w:tcPr>
          <w:p w:rsidR="00404C79" w:rsidRPr="00F73E65" w:rsidRDefault="00404C79" w:rsidP="00404C79">
            <w:pPr>
              <w:shd w:val="clear" w:color="auto" w:fill="FFFFFF"/>
              <w:jc w:val="center"/>
              <w:rPr>
                <w:bCs/>
                <w:color w:val="000000"/>
                <w:spacing w:val="-2"/>
              </w:rPr>
            </w:pPr>
            <w:r>
              <w:rPr>
                <w:bCs/>
                <w:color w:val="000000"/>
                <w:spacing w:val="-2"/>
              </w:rPr>
              <w:t>105</w:t>
            </w:r>
          </w:p>
        </w:tc>
      </w:tr>
    </w:tbl>
    <w:p w:rsidR="00C85529" w:rsidRPr="005D1A9B" w:rsidRDefault="00C85529" w:rsidP="00803577">
      <w:pPr>
        <w:rPr>
          <w:b/>
        </w:rPr>
      </w:pPr>
    </w:p>
    <w:p w:rsidR="0088737C" w:rsidRPr="0031173D" w:rsidRDefault="0088737C" w:rsidP="0088737C">
      <w:pPr>
        <w:pStyle w:val="af2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1173D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ПЛАНИРУЕМЫЕ РЕЗУЛЬТАТЫ ИЗУЧ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ЕНИЯ КУРСА АНГЛИЙСКОГО ЯЗЫКА В 8</w:t>
      </w:r>
      <w:r w:rsidRPr="0031173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КЛАССЕ</w:t>
      </w:r>
    </w:p>
    <w:p w:rsidR="0088737C" w:rsidRPr="00282BBA" w:rsidRDefault="0088737C" w:rsidP="0088737C">
      <w:pPr>
        <w:pStyle w:val="af2"/>
        <w:rPr>
          <w:rFonts w:ascii="Times New Roman" w:hAnsi="Times New Roman" w:cs="Times New Roman"/>
          <w:sz w:val="24"/>
          <w:szCs w:val="24"/>
        </w:rPr>
      </w:pPr>
      <w:r w:rsidRPr="00282BBA">
        <w:rPr>
          <w:rFonts w:ascii="Times New Roman" w:hAnsi="Times New Roman" w:cs="Times New Roman"/>
          <w:sz w:val="24"/>
          <w:szCs w:val="24"/>
        </w:rPr>
        <w:tab/>
        <w:t xml:space="preserve">Данная программа обеспечивает формирование личностных, метапредметных и предметных результатов. </w:t>
      </w:r>
    </w:p>
    <w:p w:rsidR="00763AD4" w:rsidRDefault="00763AD4" w:rsidP="00763AD4">
      <w:pPr>
        <w:shd w:val="clear" w:color="auto" w:fill="FFFFFF"/>
        <w:rPr>
          <w:bCs/>
          <w:color w:val="000000"/>
          <w:spacing w:val="-2"/>
        </w:rPr>
      </w:pPr>
      <w:r w:rsidRPr="00CA69B7">
        <w:rPr>
          <w:b/>
          <w:bCs/>
          <w:color w:val="000000"/>
          <w:spacing w:val="-2"/>
        </w:rPr>
        <w:t>Личностные результаты: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формирование мотивации изучения ин</w:t>
      </w:r>
      <w:r>
        <w:rPr>
          <w:bCs/>
          <w:color w:val="000000"/>
          <w:spacing w:val="-2"/>
        </w:rPr>
        <w:t xml:space="preserve">остранных языков и стремление к </w:t>
      </w:r>
      <w:r w:rsidRPr="00CA69B7">
        <w:rPr>
          <w:bCs/>
          <w:color w:val="000000"/>
          <w:spacing w:val="-2"/>
        </w:rPr>
        <w:t>самосовершенствованию в образовательной области «Иностранный язык»;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осознание возможностей самореализации средствами иностранного языка;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стремление к совершенствованию собственной речевой культуры в целом;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 xml:space="preserve">формирование коммуникативной компетенции </w:t>
      </w:r>
      <w:r>
        <w:rPr>
          <w:bCs/>
          <w:color w:val="000000"/>
          <w:spacing w:val="-2"/>
        </w:rPr>
        <w:t xml:space="preserve">в межкультурной и межэтнической </w:t>
      </w:r>
      <w:r w:rsidRPr="00CA69B7">
        <w:rPr>
          <w:bCs/>
          <w:color w:val="000000"/>
          <w:spacing w:val="-2"/>
        </w:rPr>
        <w:t>коммуникации;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развитие таких качеств, как воля, целеустремленность</w:t>
      </w:r>
      <w:r>
        <w:rPr>
          <w:bCs/>
          <w:color w:val="000000"/>
          <w:spacing w:val="-2"/>
        </w:rPr>
        <w:t xml:space="preserve">, креативность, инициативность, </w:t>
      </w:r>
      <w:r w:rsidRPr="00CA69B7">
        <w:rPr>
          <w:bCs/>
          <w:color w:val="000000"/>
          <w:spacing w:val="-2"/>
        </w:rPr>
        <w:t>эмпатия, трудолюбие, дисциплинированность;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формирование общекультурной и этнической идентичнос</w:t>
      </w:r>
      <w:r>
        <w:rPr>
          <w:bCs/>
          <w:color w:val="000000"/>
          <w:spacing w:val="-2"/>
        </w:rPr>
        <w:t xml:space="preserve">ти как составляющих гражданской </w:t>
      </w:r>
      <w:r w:rsidRPr="00CA69B7">
        <w:rPr>
          <w:bCs/>
          <w:color w:val="000000"/>
          <w:spacing w:val="-2"/>
        </w:rPr>
        <w:t>идентичности личности;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стремление к лучшему осознанию культуры своего на</w:t>
      </w:r>
      <w:r>
        <w:rPr>
          <w:bCs/>
          <w:color w:val="000000"/>
          <w:spacing w:val="-2"/>
        </w:rPr>
        <w:t xml:space="preserve">рода и готовность содействовать </w:t>
      </w:r>
      <w:r w:rsidRPr="00CA69B7">
        <w:rPr>
          <w:bCs/>
          <w:color w:val="000000"/>
          <w:spacing w:val="-2"/>
        </w:rPr>
        <w:t>ознакомлению с ней представителей других стран; толе</w:t>
      </w:r>
      <w:r>
        <w:rPr>
          <w:bCs/>
          <w:color w:val="000000"/>
          <w:spacing w:val="-2"/>
        </w:rPr>
        <w:t xml:space="preserve">рантное отношение к проявлениям </w:t>
      </w:r>
      <w:r w:rsidRPr="00CA69B7">
        <w:rPr>
          <w:bCs/>
          <w:color w:val="000000"/>
          <w:spacing w:val="-2"/>
        </w:rPr>
        <w:t>иной культуры; осознание себя гражданином своей страны и мира;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готовность отстаивать национальные и общ</w:t>
      </w:r>
      <w:r>
        <w:rPr>
          <w:bCs/>
          <w:color w:val="000000"/>
          <w:spacing w:val="-2"/>
        </w:rPr>
        <w:t xml:space="preserve">ечеловеческие (гуманистические, </w:t>
      </w:r>
      <w:r w:rsidRPr="00CA69B7">
        <w:rPr>
          <w:bCs/>
          <w:color w:val="000000"/>
          <w:spacing w:val="-2"/>
        </w:rPr>
        <w:lastRenderedPageBreak/>
        <w:t>демократические) ценности, свою гражданскую позицию.</w:t>
      </w:r>
      <w:r w:rsidRPr="00CA69B7">
        <w:rPr>
          <w:bCs/>
          <w:color w:val="000000"/>
          <w:spacing w:val="-2"/>
        </w:rPr>
        <w:br/>
      </w:r>
      <w:r w:rsidRPr="00CA69B7">
        <w:rPr>
          <w:b/>
          <w:bCs/>
          <w:color w:val="000000"/>
          <w:spacing w:val="-2"/>
        </w:rPr>
        <w:t>Метапредметные результаты: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развитие умения планировать свое речевое и неречевое поведение;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развитие коммуникативной компетенции, вкл</w:t>
      </w:r>
      <w:r>
        <w:rPr>
          <w:bCs/>
          <w:color w:val="000000"/>
          <w:spacing w:val="-2"/>
        </w:rPr>
        <w:t xml:space="preserve">ючая умение взаимодействовать с </w:t>
      </w:r>
      <w:r w:rsidRPr="00CA69B7">
        <w:rPr>
          <w:bCs/>
          <w:color w:val="000000"/>
          <w:spacing w:val="-2"/>
        </w:rPr>
        <w:t>окружающими, выполняя разные социальные роли;</w:t>
      </w:r>
      <w:r w:rsidRPr="00CA69B7">
        <w:rPr>
          <w:bCs/>
          <w:color w:val="000000"/>
          <w:spacing w:val="-2"/>
        </w:rPr>
        <w:br/>
        <w:t>•развитие исследовательских учебных действий, включая навыки работы с информацией: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поиск и выделение нужной информации, обобщение и фиксация информации;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 xml:space="preserve">развитие смыслового чтения, включая умение определять </w:t>
      </w:r>
      <w:r>
        <w:rPr>
          <w:bCs/>
          <w:color w:val="000000"/>
          <w:spacing w:val="-2"/>
        </w:rPr>
        <w:t xml:space="preserve">тему, прогнозировать содержание </w:t>
      </w:r>
      <w:r w:rsidRPr="00CA69B7">
        <w:rPr>
          <w:bCs/>
          <w:color w:val="000000"/>
          <w:spacing w:val="-2"/>
        </w:rPr>
        <w:t>текста по заголовку/по ключевым словам, выделять основну</w:t>
      </w:r>
      <w:r>
        <w:rPr>
          <w:bCs/>
          <w:color w:val="000000"/>
          <w:spacing w:val="-2"/>
        </w:rPr>
        <w:t xml:space="preserve">ю мысль, главные факты, опуская </w:t>
      </w:r>
      <w:r w:rsidRPr="00CA69B7">
        <w:rPr>
          <w:bCs/>
          <w:color w:val="000000"/>
          <w:spacing w:val="-2"/>
        </w:rPr>
        <w:t>второстепенные, устанавливать логическую последовательность основных фактов;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осуществление регулятивных действий самонаблюде</w:t>
      </w:r>
      <w:r>
        <w:rPr>
          <w:bCs/>
          <w:color w:val="000000"/>
          <w:spacing w:val="-2"/>
        </w:rPr>
        <w:t xml:space="preserve">ния, самоконтроля, самооценки в </w:t>
      </w:r>
      <w:r w:rsidRPr="00CA69B7">
        <w:rPr>
          <w:bCs/>
          <w:color w:val="000000"/>
          <w:spacing w:val="-2"/>
        </w:rPr>
        <w:t>процессе коммуникативной деятельности на иностранном языке.</w:t>
      </w:r>
      <w:r w:rsidRPr="00CA69B7">
        <w:rPr>
          <w:bCs/>
          <w:color w:val="000000"/>
          <w:spacing w:val="-2"/>
        </w:rPr>
        <w:br/>
      </w:r>
      <w:r w:rsidRPr="00CA69B7">
        <w:rPr>
          <w:b/>
          <w:bCs/>
          <w:color w:val="000000"/>
          <w:spacing w:val="-2"/>
        </w:rPr>
        <w:t>Предметные результаты:</w:t>
      </w:r>
      <w:r w:rsidRPr="00CA69B7">
        <w:rPr>
          <w:bCs/>
          <w:color w:val="000000"/>
          <w:spacing w:val="-2"/>
        </w:rPr>
        <w:br/>
        <w:t>В коммуникативной сфере (т. е. владении английским языком как средством общения)</w:t>
      </w:r>
      <w:r w:rsidRPr="00CA69B7">
        <w:rPr>
          <w:bCs/>
          <w:color w:val="000000"/>
          <w:spacing w:val="-2"/>
        </w:rPr>
        <w:br/>
      </w:r>
      <w:r w:rsidRPr="00CA69B7">
        <w:rPr>
          <w:b/>
          <w:bCs/>
          <w:color w:val="000000"/>
          <w:spacing w:val="-2"/>
        </w:rPr>
        <w:t xml:space="preserve">Речевая компетенция </w:t>
      </w:r>
      <w:r w:rsidRPr="00CA69B7">
        <w:rPr>
          <w:bCs/>
          <w:color w:val="000000"/>
          <w:spacing w:val="-2"/>
        </w:rPr>
        <w:t>в следующих видах речевой деятельности:</w:t>
      </w:r>
      <w:r w:rsidRPr="00CA69B7">
        <w:rPr>
          <w:bCs/>
          <w:color w:val="000000"/>
          <w:spacing w:val="-2"/>
        </w:rPr>
        <w:br/>
      </w:r>
      <w:r w:rsidRPr="00CA69B7">
        <w:rPr>
          <w:b/>
          <w:bCs/>
          <w:color w:val="000000"/>
          <w:spacing w:val="-2"/>
        </w:rPr>
        <w:t>говорении: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начинать, вести/поддерживать и заканчивать различ</w:t>
      </w:r>
      <w:r>
        <w:rPr>
          <w:bCs/>
          <w:color w:val="000000"/>
          <w:spacing w:val="-2"/>
        </w:rPr>
        <w:t xml:space="preserve">ные виды диалогов в стандартных </w:t>
      </w:r>
      <w:r w:rsidRPr="00CA69B7">
        <w:rPr>
          <w:bCs/>
          <w:color w:val="000000"/>
          <w:spacing w:val="-2"/>
        </w:rPr>
        <w:t>ситуациях общения, соблюдая нормы речевого этикета, при необходимости переспра</w:t>
      </w:r>
      <w:r>
        <w:rPr>
          <w:bCs/>
          <w:color w:val="000000"/>
          <w:spacing w:val="-2"/>
        </w:rPr>
        <w:t xml:space="preserve">шивая, </w:t>
      </w:r>
      <w:r w:rsidRPr="00CA69B7">
        <w:rPr>
          <w:bCs/>
          <w:color w:val="000000"/>
          <w:spacing w:val="-2"/>
        </w:rPr>
        <w:t>уточняя;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расспрашивать собеседника и отвечать на его вопросы, в</w:t>
      </w:r>
      <w:r>
        <w:rPr>
          <w:bCs/>
          <w:color w:val="000000"/>
          <w:spacing w:val="-2"/>
        </w:rPr>
        <w:t xml:space="preserve">ысказывая свое мнение, просьбу, </w:t>
      </w:r>
      <w:r w:rsidRPr="00CA69B7">
        <w:rPr>
          <w:bCs/>
          <w:color w:val="000000"/>
          <w:spacing w:val="-2"/>
        </w:rPr>
        <w:t xml:space="preserve">отвечать на предложение собеседника согласием/отказом </w:t>
      </w:r>
      <w:r>
        <w:rPr>
          <w:bCs/>
          <w:color w:val="000000"/>
          <w:spacing w:val="-2"/>
        </w:rPr>
        <w:t xml:space="preserve">в пределах изученной тематики и </w:t>
      </w:r>
      <w:r w:rsidRPr="00CA69B7">
        <w:rPr>
          <w:bCs/>
          <w:color w:val="000000"/>
          <w:spacing w:val="-2"/>
        </w:rPr>
        <w:t>усвоенного лексико-грамматического материала;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рассказывать о себе, свое семье, друзьях, своих интересах и планах на будущее;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сообщать краткие сведения о своем городе/селе, о своей стране и странах изучаемого языка;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описывать события/явления, передавать осно</w:t>
      </w:r>
      <w:r>
        <w:rPr>
          <w:bCs/>
          <w:color w:val="000000"/>
          <w:spacing w:val="-2"/>
        </w:rPr>
        <w:t xml:space="preserve">вное содержание, основную мысль </w:t>
      </w:r>
      <w:r w:rsidRPr="00CA69B7">
        <w:rPr>
          <w:bCs/>
          <w:color w:val="000000"/>
          <w:spacing w:val="-2"/>
        </w:rPr>
        <w:t>прочитанного или услышанного, выражать свое отноше</w:t>
      </w:r>
      <w:r>
        <w:rPr>
          <w:bCs/>
          <w:color w:val="000000"/>
          <w:spacing w:val="-2"/>
        </w:rPr>
        <w:t xml:space="preserve">ние к прочитанному/услышанному, </w:t>
      </w:r>
      <w:r w:rsidRPr="00CA69B7">
        <w:rPr>
          <w:bCs/>
          <w:color w:val="000000"/>
          <w:spacing w:val="-2"/>
        </w:rPr>
        <w:t>давать краткую характеристику персонажей;</w:t>
      </w:r>
      <w:r w:rsidRPr="00CA69B7">
        <w:rPr>
          <w:bCs/>
          <w:color w:val="000000"/>
          <w:spacing w:val="-2"/>
        </w:rPr>
        <w:br/>
      </w:r>
      <w:r w:rsidRPr="00CA69B7">
        <w:rPr>
          <w:b/>
          <w:bCs/>
          <w:color w:val="000000"/>
          <w:spacing w:val="-2"/>
        </w:rPr>
        <w:t>аудировании: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воспринимать на слух и полностью понимать речь учителя, одноклассников;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воспринимать на слух и понимать основное содержание несложных аутентичных ау</w:t>
      </w:r>
      <w:r>
        <w:rPr>
          <w:bCs/>
          <w:color w:val="000000"/>
          <w:spacing w:val="-2"/>
        </w:rPr>
        <w:t xml:space="preserve">дио- и </w:t>
      </w:r>
      <w:r w:rsidRPr="00CA69B7">
        <w:rPr>
          <w:bCs/>
          <w:color w:val="000000"/>
          <w:spacing w:val="-2"/>
        </w:rPr>
        <w:t>видеотекстов, относящихся к ра</w:t>
      </w:r>
      <w:r>
        <w:rPr>
          <w:bCs/>
          <w:color w:val="000000"/>
          <w:spacing w:val="-2"/>
        </w:rPr>
        <w:t xml:space="preserve">зным коммуникативным типам речи </w:t>
      </w:r>
      <w:r w:rsidRPr="00CA69B7">
        <w:rPr>
          <w:bCs/>
          <w:color w:val="000000"/>
          <w:spacing w:val="-2"/>
        </w:rPr>
        <w:t>(сообщение/рассказ/интервью);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воспринимать на слух и выборочно понимать с опоро</w:t>
      </w:r>
      <w:r>
        <w:rPr>
          <w:bCs/>
          <w:color w:val="000000"/>
          <w:spacing w:val="-2"/>
        </w:rPr>
        <w:t xml:space="preserve">й на языковую догадку, контекст </w:t>
      </w:r>
      <w:r w:rsidRPr="00CA69B7">
        <w:rPr>
          <w:bCs/>
          <w:color w:val="000000"/>
          <w:spacing w:val="-2"/>
        </w:rPr>
        <w:t>краткие несложные аутентичные прагматически</w:t>
      </w:r>
      <w:r>
        <w:rPr>
          <w:bCs/>
          <w:color w:val="000000"/>
          <w:spacing w:val="-2"/>
        </w:rPr>
        <w:t xml:space="preserve">е аудио- и видеотексты, выделяя </w:t>
      </w:r>
      <w:r w:rsidRPr="00CA69B7">
        <w:rPr>
          <w:bCs/>
          <w:color w:val="000000"/>
          <w:spacing w:val="-2"/>
        </w:rPr>
        <w:t>значимую/нужную/необходимую информацию;</w:t>
      </w:r>
      <w:r w:rsidRPr="00CA69B7">
        <w:rPr>
          <w:bCs/>
          <w:color w:val="000000"/>
          <w:spacing w:val="-2"/>
        </w:rPr>
        <w:br/>
      </w:r>
      <w:r w:rsidRPr="00CA69B7">
        <w:rPr>
          <w:b/>
          <w:bCs/>
          <w:color w:val="000000"/>
          <w:spacing w:val="-2"/>
        </w:rPr>
        <w:t>чтении: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читать аутентичные тексты разных жанров и стил</w:t>
      </w:r>
      <w:r>
        <w:rPr>
          <w:bCs/>
          <w:color w:val="000000"/>
          <w:spacing w:val="-2"/>
        </w:rPr>
        <w:t xml:space="preserve">ей преимущественно с пониманием </w:t>
      </w:r>
      <w:r w:rsidRPr="00CA69B7">
        <w:rPr>
          <w:bCs/>
          <w:color w:val="000000"/>
          <w:spacing w:val="-2"/>
        </w:rPr>
        <w:t>основного содержания;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читать несложные аутентичные тексты разны жа</w:t>
      </w:r>
      <w:r>
        <w:rPr>
          <w:bCs/>
          <w:color w:val="000000"/>
          <w:spacing w:val="-2"/>
        </w:rPr>
        <w:t xml:space="preserve">нров и стилей с полным и точным </w:t>
      </w:r>
      <w:r w:rsidRPr="00CA69B7">
        <w:rPr>
          <w:bCs/>
          <w:color w:val="000000"/>
          <w:spacing w:val="-2"/>
        </w:rPr>
        <w:t>пониманием и с использованием различных прием</w:t>
      </w:r>
      <w:r>
        <w:rPr>
          <w:bCs/>
          <w:color w:val="000000"/>
          <w:spacing w:val="-2"/>
        </w:rPr>
        <w:t xml:space="preserve">ов смысловой переработки текста </w:t>
      </w:r>
      <w:r w:rsidRPr="00CA69B7">
        <w:rPr>
          <w:bCs/>
          <w:color w:val="000000"/>
          <w:spacing w:val="-2"/>
        </w:rPr>
        <w:t>(языковой догадки, выборочного перевода), а также справочных материалов; уметь оценивать</w:t>
      </w:r>
      <w:r w:rsidRPr="00CA69B7">
        <w:rPr>
          <w:bCs/>
          <w:color w:val="000000"/>
          <w:spacing w:val="-2"/>
        </w:rPr>
        <w:br/>
        <w:t>полученную информацию, выражать свое мнение;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читать аутентичные тексты с выборочным пониманием значимой/нужной/интересу</w:t>
      </w:r>
      <w:r>
        <w:rPr>
          <w:bCs/>
          <w:color w:val="000000"/>
          <w:spacing w:val="-2"/>
        </w:rPr>
        <w:t xml:space="preserve">ющей </w:t>
      </w:r>
      <w:r w:rsidRPr="00CA69B7">
        <w:rPr>
          <w:bCs/>
          <w:color w:val="000000"/>
          <w:spacing w:val="-2"/>
        </w:rPr>
        <w:t>информации;</w:t>
      </w:r>
      <w:r w:rsidRPr="00CA69B7">
        <w:rPr>
          <w:bCs/>
          <w:color w:val="000000"/>
          <w:spacing w:val="-2"/>
        </w:rPr>
        <w:br/>
      </w:r>
      <w:r w:rsidRPr="00CA69B7">
        <w:rPr>
          <w:b/>
          <w:bCs/>
          <w:color w:val="000000"/>
          <w:spacing w:val="-2"/>
        </w:rPr>
        <w:t>письме: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заполнять анкеты и формуляры;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 xml:space="preserve">писать поздравления, личные письма с опорой на образец </w:t>
      </w:r>
      <w:r>
        <w:rPr>
          <w:bCs/>
          <w:color w:val="000000"/>
          <w:spacing w:val="-2"/>
        </w:rPr>
        <w:t xml:space="preserve">с употреблением формул речевого </w:t>
      </w:r>
      <w:r w:rsidRPr="00CA69B7">
        <w:rPr>
          <w:bCs/>
          <w:color w:val="000000"/>
          <w:spacing w:val="-2"/>
        </w:rPr>
        <w:t>этикета, принятых в англоговорящих странах;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составлять план, тезисы устного или письменного сообщения; кратко и</w:t>
      </w:r>
      <w:r>
        <w:rPr>
          <w:bCs/>
          <w:color w:val="000000"/>
          <w:spacing w:val="-2"/>
        </w:rPr>
        <w:t xml:space="preserve">злагать результаты </w:t>
      </w:r>
      <w:r w:rsidRPr="00CA69B7">
        <w:rPr>
          <w:bCs/>
          <w:color w:val="000000"/>
          <w:spacing w:val="-2"/>
        </w:rPr>
        <w:t>проектной деятельности.</w:t>
      </w:r>
      <w:r w:rsidRPr="00CA69B7">
        <w:rPr>
          <w:bCs/>
          <w:color w:val="000000"/>
          <w:spacing w:val="-2"/>
        </w:rPr>
        <w:br/>
      </w:r>
      <w:r w:rsidRPr="00CA69B7">
        <w:rPr>
          <w:b/>
          <w:bCs/>
          <w:color w:val="000000"/>
          <w:spacing w:val="-2"/>
        </w:rPr>
        <w:t xml:space="preserve">Языковая компетенция </w:t>
      </w:r>
      <w:r w:rsidRPr="00CA69B7">
        <w:rPr>
          <w:bCs/>
          <w:color w:val="000000"/>
          <w:spacing w:val="-2"/>
        </w:rPr>
        <w:t>(владение языковыми средствами):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lastRenderedPageBreak/>
        <w:t>-</w:t>
      </w:r>
      <w:r w:rsidRPr="00CA69B7">
        <w:rPr>
          <w:bCs/>
          <w:color w:val="000000"/>
          <w:spacing w:val="-2"/>
        </w:rPr>
        <w:t>применение правил написания слов, изученных в 8 классе;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адекватное произношение и различение на слух всех звуко</w:t>
      </w:r>
      <w:r>
        <w:rPr>
          <w:bCs/>
          <w:color w:val="000000"/>
          <w:spacing w:val="-2"/>
        </w:rPr>
        <w:t xml:space="preserve">в английского языка; соблюдение </w:t>
      </w:r>
      <w:r w:rsidRPr="00CA69B7">
        <w:rPr>
          <w:bCs/>
          <w:color w:val="000000"/>
          <w:spacing w:val="-2"/>
        </w:rPr>
        <w:t>правильного ударения в словах и фразах;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соблюдение ритмико-интонационных осо</w:t>
      </w:r>
      <w:r>
        <w:rPr>
          <w:bCs/>
          <w:color w:val="000000"/>
          <w:spacing w:val="-2"/>
        </w:rPr>
        <w:t xml:space="preserve">бенностей предложение различных </w:t>
      </w:r>
      <w:r w:rsidRPr="00CA69B7">
        <w:rPr>
          <w:bCs/>
          <w:color w:val="000000"/>
          <w:spacing w:val="-2"/>
        </w:rPr>
        <w:t>коммуникативных типов (утвердительное, вопросительное,</w:t>
      </w:r>
      <w:r>
        <w:rPr>
          <w:bCs/>
          <w:color w:val="000000"/>
          <w:spacing w:val="-2"/>
        </w:rPr>
        <w:t xml:space="preserve"> отрицательное, повелительное);</w:t>
      </w:r>
    </w:p>
    <w:p w:rsidR="00763AD4" w:rsidRDefault="00763AD4" w:rsidP="00763AD4">
      <w:pPr>
        <w:shd w:val="clear" w:color="auto" w:fill="FFFFFF"/>
        <w:rPr>
          <w:bCs/>
          <w:color w:val="000000"/>
          <w:spacing w:val="-2"/>
        </w:rPr>
      </w:pP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правильное членение предложений на смысловые группы;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распознавание и употребление в речи основных значен</w:t>
      </w:r>
      <w:r>
        <w:rPr>
          <w:bCs/>
          <w:color w:val="000000"/>
          <w:spacing w:val="-2"/>
        </w:rPr>
        <w:t xml:space="preserve">ий изученных лексических единиц </w:t>
      </w:r>
      <w:r w:rsidRPr="00CA69B7">
        <w:rPr>
          <w:bCs/>
          <w:color w:val="000000"/>
          <w:spacing w:val="-2"/>
        </w:rPr>
        <w:t>(слов, словосочетаний, реплик-клише речевого этикета);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знание основных способов словообразования (аффиксации, словосложения, конверсии);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 xml:space="preserve">понимание и использование явлений многозначности слов </w:t>
      </w:r>
      <w:r>
        <w:rPr>
          <w:bCs/>
          <w:color w:val="000000"/>
          <w:spacing w:val="-2"/>
        </w:rPr>
        <w:t xml:space="preserve">английского языка, синонимии, </w:t>
      </w:r>
      <w:r w:rsidRPr="00CA69B7">
        <w:rPr>
          <w:bCs/>
          <w:color w:val="000000"/>
          <w:spacing w:val="-2"/>
        </w:rPr>
        <w:t>антонимии и лексической сочетаемости;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распознавание и употребление в речи основных морфол</w:t>
      </w:r>
      <w:r>
        <w:rPr>
          <w:bCs/>
          <w:color w:val="000000"/>
          <w:spacing w:val="-2"/>
        </w:rPr>
        <w:t xml:space="preserve">огических форм и синтаксических </w:t>
      </w:r>
      <w:r w:rsidRPr="00CA69B7">
        <w:rPr>
          <w:bCs/>
          <w:color w:val="000000"/>
          <w:spacing w:val="-2"/>
        </w:rPr>
        <w:t>конструкций английского языка; знание признаков и</w:t>
      </w:r>
      <w:r>
        <w:rPr>
          <w:bCs/>
          <w:color w:val="000000"/>
          <w:spacing w:val="-2"/>
        </w:rPr>
        <w:t xml:space="preserve">зученных грамматических явлений </w:t>
      </w:r>
      <w:r w:rsidRPr="00CA69B7">
        <w:rPr>
          <w:bCs/>
          <w:color w:val="000000"/>
          <w:spacing w:val="-2"/>
        </w:rPr>
        <w:t>(видовременных форм глаголов, модальных глагол</w:t>
      </w:r>
      <w:r>
        <w:rPr>
          <w:bCs/>
          <w:color w:val="000000"/>
          <w:spacing w:val="-2"/>
        </w:rPr>
        <w:t xml:space="preserve">ов и их эквивалентов, артиклей, существительных, </w:t>
      </w:r>
      <w:r w:rsidRPr="00CA69B7">
        <w:rPr>
          <w:bCs/>
          <w:color w:val="000000"/>
          <w:spacing w:val="-2"/>
        </w:rPr>
        <w:t>степеней сравнения прилага</w:t>
      </w:r>
      <w:r>
        <w:rPr>
          <w:bCs/>
          <w:color w:val="000000"/>
          <w:spacing w:val="-2"/>
        </w:rPr>
        <w:t xml:space="preserve">тельных и наречий, местоимений, </w:t>
      </w:r>
      <w:r w:rsidRPr="00CA69B7">
        <w:rPr>
          <w:bCs/>
          <w:color w:val="000000"/>
          <w:spacing w:val="-2"/>
        </w:rPr>
        <w:t>числительных, предлогов);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знание основных различий систем английского и русского языков.</w:t>
      </w:r>
      <w:r w:rsidRPr="00CA69B7">
        <w:rPr>
          <w:bCs/>
          <w:color w:val="000000"/>
          <w:spacing w:val="-2"/>
        </w:rPr>
        <w:br/>
      </w:r>
      <w:r w:rsidRPr="00CA69B7">
        <w:rPr>
          <w:b/>
          <w:bCs/>
          <w:color w:val="000000"/>
          <w:spacing w:val="-2"/>
        </w:rPr>
        <w:t>Социокультурная компетенция: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 xml:space="preserve">знание национально-культурных особенностей речевого и </w:t>
      </w:r>
      <w:r>
        <w:rPr>
          <w:bCs/>
          <w:color w:val="000000"/>
          <w:spacing w:val="-2"/>
        </w:rPr>
        <w:t xml:space="preserve">неречевого поведения в России и </w:t>
      </w:r>
      <w:r w:rsidRPr="00CA69B7">
        <w:rPr>
          <w:bCs/>
          <w:color w:val="000000"/>
          <w:spacing w:val="-2"/>
        </w:rPr>
        <w:t>англоязычных странах;</w:t>
      </w:r>
    </w:p>
    <w:p w:rsidR="00763AD4" w:rsidRDefault="00763AD4" w:rsidP="00763AD4">
      <w:pPr>
        <w:shd w:val="clear" w:color="auto" w:fill="FFFFFF"/>
        <w:rPr>
          <w:b/>
          <w:bCs/>
          <w:color w:val="000000"/>
          <w:spacing w:val="-2"/>
        </w:rPr>
      </w:pP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 xml:space="preserve"> применение этих знаний в различных ситуациях формального инеформального межличностного и межкультурного общения;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распознавание и употребление в устной и письменной речи</w:t>
      </w:r>
      <w:r>
        <w:rPr>
          <w:bCs/>
          <w:color w:val="000000"/>
          <w:spacing w:val="-2"/>
        </w:rPr>
        <w:t xml:space="preserve"> основных норм речевого этикета </w:t>
      </w:r>
      <w:r w:rsidRPr="00CA69B7">
        <w:rPr>
          <w:bCs/>
          <w:color w:val="000000"/>
          <w:spacing w:val="-2"/>
        </w:rPr>
        <w:t>(реплик-клише, наиболее распространенной оценочной ле</w:t>
      </w:r>
      <w:r>
        <w:rPr>
          <w:bCs/>
          <w:color w:val="000000"/>
          <w:spacing w:val="-2"/>
        </w:rPr>
        <w:t xml:space="preserve">ксики), принятых в англоязычных </w:t>
      </w:r>
      <w:r w:rsidRPr="00CA69B7">
        <w:rPr>
          <w:bCs/>
          <w:color w:val="000000"/>
          <w:spacing w:val="-2"/>
        </w:rPr>
        <w:t>странах.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знание употребительной фоновой лексики и р</w:t>
      </w:r>
      <w:r>
        <w:rPr>
          <w:bCs/>
          <w:color w:val="000000"/>
          <w:spacing w:val="-2"/>
        </w:rPr>
        <w:t xml:space="preserve">еалий Великобритании, некоторых </w:t>
      </w:r>
      <w:r w:rsidRPr="00CA69B7">
        <w:rPr>
          <w:bCs/>
          <w:color w:val="000000"/>
          <w:spacing w:val="-2"/>
        </w:rPr>
        <w:t>распространенных образцов фольклора (скороговорки, поговорки, пословицы);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знакомство с образцами художественной, публи</w:t>
      </w:r>
      <w:r>
        <w:rPr>
          <w:bCs/>
          <w:color w:val="000000"/>
          <w:spacing w:val="-2"/>
        </w:rPr>
        <w:t xml:space="preserve">цистической и научно-популярной </w:t>
      </w:r>
      <w:r w:rsidRPr="00CA69B7">
        <w:rPr>
          <w:bCs/>
          <w:color w:val="000000"/>
          <w:spacing w:val="-2"/>
        </w:rPr>
        <w:t>литературы;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представление об особенностях образа жизни, быта, ку</w:t>
      </w:r>
      <w:r>
        <w:rPr>
          <w:bCs/>
          <w:color w:val="000000"/>
          <w:spacing w:val="-2"/>
        </w:rPr>
        <w:t xml:space="preserve">льтуры Великобритании (всемирно </w:t>
      </w:r>
      <w:r w:rsidRPr="00CA69B7">
        <w:rPr>
          <w:bCs/>
          <w:color w:val="000000"/>
          <w:spacing w:val="-2"/>
        </w:rPr>
        <w:t>известных достопримечательностях, выдающихся людях и их вкладе в мировую культуру);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представление о сходстве и различиях в традициях России и Великобритании;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понимание роли владения английским языком в современном мире.</w:t>
      </w:r>
      <w:r w:rsidRPr="00CA69B7">
        <w:rPr>
          <w:bCs/>
          <w:color w:val="000000"/>
          <w:spacing w:val="-2"/>
        </w:rPr>
        <w:br/>
      </w:r>
      <w:r w:rsidRPr="00CA69B7">
        <w:rPr>
          <w:b/>
          <w:bCs/>
          <w:color w:val="000000"/>
          <w:spacing w:val="-2"/>
        </w:rPr>
        <w:t>Компенсаторная компетенция</w:t>
      </w:r>
      <w:r>
        <w:rPr>
          <w:b/>
          <w:bCs/>
          <w:color w:val="000000"/>
          <w:spacing w:val="-2"/>
        </w:rPr>
        <w:t>:</w:t>
      </w:r>
    </w:p>
    <w:p w:rsidR="00763AD4" w:rsidRPr="00CA69B7" w:rsidRDefault="00763AD4" w:rsidP="00763AD4">
      <w:pPr>
        <w:shd w:val="clear" w:color="auto" w:fill="FFFFFF"/>
        <w:rPr>
          <w:bCs/>
          <w:color w:val="000000"/>
          <w:spacing w:val="-2"/>
        </w:rPr>
      </w:pP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умение выходить и</w:t>
      </w:r>
      <w:r>
        <w:rPr>
          <w:bCs/>
          <w:color w:val="000000"/>
          <w:spacing w:val="-2"/>
        </w:rPr>
        <w:t xml:space="preserve">з трудного положения в условиях </w:t>
      </w:r>
      <w:r w:rsidRPr="00CA69B7">
        <w:rPr>
          <w:bCs/>
          <w:color w:val="000000"/>
          <w:spacing w:val="-2"/>
        </w:rPr>
        <w:t>дефицита языковых средств при получении и приеме информации за счет использования</w:t>
      </w:r>
      <w:r w:rsidRPr="00CA69B7">
        <w:rPr>
          <w:bCs/>
          <w:color w:val="000000"/>
          <w:spacing w:val="-2"/>
        </w:rPr>
        <w:br/>
        <w:t>контекстуальной догадки, игнорирования языковых трудносте</w:t>
      </w:r>
      <w:r>
        <w:rPr>
          <w:bCs/>
          <w:color w:val="000000"/>
          <w:spacing w:val="-2"/>
        </w:rPr>
        <w:t xml:space="preserve">й, переспроса, словарных замен, </w:t>
      </w:r>
      <w:r w:rsidRPr="00CA69B7">
        <w:rPr>
          <w:bCs/>
          <w:color w:val="000000"/>
          <w:spacing w:val="-2"/>
        </w:rPr>
        <w:t>жестов, мимики.</w:t>
      </w:r>
      <w:r w:rsidRPr="00CA69B7">
        <w:rPr>
          <w:bCs/>
          <w:color w:val="000000"/>
          <w:spacing w:val="-2"/>
        </w:rPr>
        <w:br/>
      </w:r>
      <w:r w:rsidRPr="00CA69B7">
        <w:rPr>
          <w:b/>
          <w:bCs/>
          <w:color w:val="000000"/>
          <w:spacing w:val="-2"/>
        </w:rPr>
        <w:t>В познавательной сфере: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умение сравнивать языковые явления русского и английс</w:t>
      </w:r>
      <w:r>
        <w:rPr>
          <w:bCs/>
          <w:color w:val="000000"/>
          <w:spacing w:val="-2"/>
        </w:rPr>
        <w:t xml:space="preserve">кого языков на уровне отдельных </w:t>
      </w:r>
      <w:r w:rsidRPr="00CA69B7">
        <w:rPr>
          <w:bCs/>
          <w:color w:val="000000"/>
          <w:spacing w:val="-2"/>
        </w:rPr>
        <w:t>грамматических явлений, слов, словосочетаний, предложений;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владение приемами работы с текстом: умение польз</w:t>
      </w:r>
      <w:r>
        <w:rPr>
          <w:bCs/>
          <w:color w:val="000000"/>
          <w:spacing w:val="-2"/>
        </w:rPr>
        <w:t xml:space="preserve">оваться определенной стратегией </w:t>
      </w:r>
      <w:r w:rsidRPr="00CA69B7">
        <w:rPr>
          <w:bCs/>
          <w:color w:val="000000"/>
          <w:spacing w:val="-2"/>
        </w:rPr>
        <w:t xml:space="preserve">чтения/аудирования в зависимости от коммуникативной задачи (читать/слушать </w:t>
      </w:r>
      <w:r>
        <w:rPr>
          <w:bCs/>
          <w:color w:val="000000"/>
          <w:spacing w:val="-2"/>
        </w:rPr>
        <w:t xml:space="preserve">текст с </w:t>
      </w:r>
      <w:r w:rsidRPr="00CA69B7">
        <w:rPr>
          <w:bCs/>
          <w:color w:val="000000"/>
          <w:spacing w:val="-2"/>
        </w:rPr>
        <w:t>разной глубиной понимания);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умение действовать по образцу/аналогии при выпо</w:t>
      </w:r>
      <w:r>
        <w:rPr>
          <w:bCs/>
          <w:color w:val="000000"/>
          <w:spacing w:val="-2"/>
        </w:rPr>
        <w:t xml:space="preserve">лнении упражнений и составлении </w:t>
      </w:r>
      <w:r w:rsidRPr="00CA69B7">
        <w:rPr>
          <w:bCs/>
          <w:color w:val="000000"/>
          <w:spacing w:val="-2"/>
        </w:rPr>
        <w:t>собственных высказываний в пределах тематики 8 класса;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готовность и умение осуществлять индивидуальную и совместную проектную работу;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умение пользоваться справочным материалом (граммат</w:t>
      </w:r>
      <w:r>
        <w:rPr>
          <w:bCs/>
          <w:color w:val="000000"/>
          <w:spacing w:val="-2"/>
        </w:rPr>
        <w:t xml:space="preserve">ическим и лингвострановедческим </w:t>
      </w:r>
      <w:r w:rsidRPr="00CA69B7">
        <w:rPr>
          <w:bCs/>
          <w:color w:val="000000"/>
          <w:spacing w:val="-2"/>
        </w:rPr>
        <w:t>справочниками, двуязычным и толковым словарями, мультимедийными средствами);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владение способами и приемами дальнейшего самост</w:t>
      </w:r>
      <w:r>
        <w:rPr>
          <w:bCs/>
          <w:color w:val="000000"/>
          <w:spacing w:val="-2"/>
        </w:rPr>
        <w:t xml:space="preserve">оятельного изучения иностранных </w:t>
      </w:r>
      <w:r w:rsidRPr="00CA69B7">
        <w:rPr>
          <w:bCs/>
          <w:color w:val="000000"/>
          <w:spacing w:val="-2"/>
        </w:rPr>
        <w:t>языков.</w:t>
      </w:r>
      <w:r w:rsidRPr="00CA69B7">
        <w:rPr>
          <w:bCs/>
          <w:color w:val="000000"/>
          <w:spacing w:val="-2"/>
        </w:rPr>
        <w:br/>
      </w:r>
      <w:r w:rsidRPr="00CA69B7">
        <w:rPr>
          <w:b/>
          <w:bCs/>
          <w:color w:val="000000"/>
          <w:spacing w:val="-2"/>
        </w:rPr>
        <w:t>В ценностно-ориентационной сфере: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представление о языке как средстве выражения чувств, эмоций, основе культуры мышления;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lastRenderedPageBreak/>
        <w:t>-</w:t>
      </w:r>
      <w:r w:rsidRPr="00CA69B7">
        <w:rPr>
          <w:bCs/>
          <w:color w:val="000000"/>
          <w:spacing w:val="-2"/>
        </w:rPr>
        <w:t>достижение взаимопонимания в процессе устного и п</w:t>
      </w:r>
      <w:r>
        <w:rPr>
          <w:bCs/>
          <w:color w:val="000000"/>
          <w:spacing w:val="-2"/>
        </w:rPr>
        <w:t xml:space="preserve">исьменного общения с носителями </w:t>
      </w:r>
      <w:r w:rsidRPr="00CA69B7">
        <w:rPr>
          <w:bCs/>
          <w:color w:val="000000"/>
          <w:spacing w:val="-2"/>
        </w:rPr>
        <w:t xml:space="preserve">иностранного языка, установления межличностных и межкультурных </w:t>
      </w:r>
      <w:r>
        <w:rPr>
          <w:bCs/>
          <w:color w:val="000000"/>
          <w:spacing w:val="-2"/>
        </w:rPr>
        <w:t xml:space="preserve">контактов в доступных </w:t>
      </w:r>
      <w:r w:rsidRPr="00CA69B7">
        <w:rPr>
          <w:bCs/>
          <w:color w:val="000000"/>
          <w:spacing w:val="-2"/>
        </w:rPr>
        <w:t>пределах;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представление о целостном полиязычном, поликультурн</w:t>
      </w:r>
      <w:r>
        <w:rPr>
          <w:bCs/>
          <w:color w:val="000000"/>
          <w:spacing w:val="-2"/>
        </w:rPr>
        <w:t xml:space="preserve">ом мире, осознание места и роли </w:t>
      </w:r>
      <w:r w:rsidRPr="00CA69B7">
        <w:rPr>
          <w:bCs/>
          <w:color w:val="000000"/>
          <w:spacing w:val="-2"/>
        </w:rPr>
        <w:t>родного и иностранных языков в этом мире как средства об</w:t>
      </w:r>
      <w:r>
        <w:rPr>
          <w:bCs/>
          <w:color w:val="000000"/>
          <w:spacing w:val="-2"/>
        </w:rPr>
        <w:t xml:space="preserve">щения, познания, самореализации </w:t>
      </w:r>
      <w:r w:rsidRPr="00CA69B7">
        <w:rPr>
          <w:bCs/>
          <w:color w:val="000000"/>
          <w:spacing w:val="-2"/>
        </w:rPr>
        <w:t>и социальной адаптации;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приобщение к ценностям мировой культуры ка</w:t>
      </w:r>
      <w:r>
        <w:rPr>
          <w:bCs/>
          <w:color w:val="000000"/>
          <w:spacing w:val="-2"/>
        </w:rPr>
        <w:t xml:space="preserve">к через источники информации на </w:t>
      </w:r>
      <w:r w:rsidRPr="00CA69B7">
        <w:rPr>
          <w:bCs/>
          <w:color w:val="000000"/>
          <w:spacing w:val="-2"/>
        </w:rPr>
        <w:t>иностранном языке (в т</w:t>
      </w:r>
      <w:r>
        <w:rPr>
          <w:bCs/>
          <w:color w:val="000000"/>
          <w:spacing w:val="-2"/>
        </w:rPr>
        <w:t xml:space="preserve">ом числе мультимедийные), так и </w:t>
      </w:r>
      <w:r w:rsidRPr="00CA69B7">
        <w:rPr>
          <w:bCs/>
          <w:color w:val="000000"/>
          <w:spacing w:val="-2"/>
        </w:rPr>
        <w:t>ч</w:t>
      </w:r>
      <w:r>
        <w:rPr>
          <w:bCs/>
          <w:color w:val="000000"/>
          <w:spacing w:val="-2"/>
        </w:rPr>
        <w:t xml:space="preserve">ерез непосредственное участие в </w:t>
      </w:r>
      <w:r w:rsidRPr="00CA69B7">
        <w:rPr>
          <w:bCs/>
          <w:color w:val="000000"/>
          <w:spacing w:val="-2"/>
        </w:rPr>
        <w:t>школьных обменах, туристических поездках, молодежных форумах.</w:t>
      </w:r>
      <w:r w:rsidRPr="00CA69B7">
        <w:rPr>
          <w:bCs/>
          <w:color w:val="000000"/>
          <w:spacing w:val="-2"/>
        </w:rPr>
        <w:br/>
      </w:r>
      <w:r w:rsidRPr="00CA69B7">
        <w:rPr>
          <w:b/>
          <w:bCs/>
          <w:color w:val="000000"/>
          <w:spacing w:val="-2"/>
        </w:rPr>
        <w:t>В эстетической сфере: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владение элементарными средствами выражения чувств и эмоций на иностранном языке;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стремление к знакомству с образцами художественного т</w:t>
      </w:r>
      <w:r>
        <w:rPr>
          <w:bCs/>
          <w:color w:val="000000"/>
          <w:spacing w:val="-2"/>
        </w:rPr>
        <w:t xml:space="preserve">ворчества на английском языке и </w:t>
      </w:r>
      <w:r w:rsidRPr="00CA69B7">
        <w:rPr>
          <w:bCs/>
          <w:color w:val="000000"/>
          <w:spacing w:val="-2"/>
        </w:rPr>
        <w:t>средствами английского языка;</w:t>
      </w:r>
      <w:r w:rsidRPr="00CA69B7">
        <w:rPr>
          <w:bCs/>
          <w:color w:val="000000"/>
          <w:spacing w:val="-2"/>
        </w:rPr>
        <w:br/>
      </w:r>
      <w:r>
        <w:rPr>
          <w:bCs/>
          <w:color w:val="000000"/>
          <w:spacing w:val="-2"/>
        </w:rPr>
        <w:t>-</w:t>
      </w:r>
      <w:r w:rsidRPr="00CA69B7">
        <w:rPr>
          <w:bCs/>
          <w:color w:val="000000"/>
          <w:spacing w:val="-2"/>
        </w:rPr>
        <w:t>развитие чувства прекрасного в процессе обсуждения со</w:t>
      </w:r>
      <w:r>
        <w:rPr>
          <w:bCs/>
          <w:color w:val="000000"/>
          <w:spacing w:val="-2"/>
        </w:rPr>
        <w:t xml:space="preserve">временных тенденций в живописи, </w:t>
      </w:r>
      <w:r w:rsidRPr="00CA69B7">
        <w:rPr>
          <w:bCs/>
          <w:color w:val="000000"/>
          <w:spacing w:val="-2"/>
        </w:rPr>
        <w:t>музыке, литературе.</w:t>
      </w:r>
    </w:p>
    <w:p w:rsidR="00763AD4" w:rsidRPr="005D1A9B" w:rsidRDefault="00763AD4" w:rsidP="00803577">
      <w:pPr>
        <w:shd w:val="clear" w:color="auto" w:fill="FFFFFF"/>
      </w:pPr>
    </w:p>
    <w:p w:rsidR="00923A39" w:rsidRPr="005D1A9B" w:rsidRDefault="00923A39" w:rsidP="00803577">
      <w:pPr>
        <w:pStyle w:val="af1"/>
        <w:shd w:val="clear" w:color="auto" w:fill="FFFFFF"/>
        <w:jc w:val="center"/>
        <w:rPr>
          <w:b/>
        </w:rPr>
      </w:pPr>
      <w:r w:rsidRPr="005D1A9B">
        <w:rPr>
          <w:b/>
        </w:rPr>
        <w:t>КАЛЕНДАРНО- ТЕМАТИЧЕСКОЕ ПЛАНИРОВАНИЕ</w:t>
      </w:r>
    </w:p>
    <w:p w:rsidR="00D94C59" w:rsidRPr="005D1A9B" w:rsidRDefault="00D94C59" w:rsidP="00803577">
      <w:pPr>
        <w:shd w:val="clear" w:color="auto" w:fill="FFFFFF"/>
        <w:jc w:val="both"/>
        <w:rPr>
          <w:lang w:val="en-US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7"/>
        <w:gridCol w:w="6265"/>
        <w:gridCol w:w="709"/>
        <w:gridCol w:w="1134"/>
        <w:gridCol w:w="1134"/>
      </w:tblGrid>
      <w:tr w:rsidR="00A664D7" w:rsidRPr="005D1A9B" w:rsidTr="00A664D7">
        <w:trPr>
          <w:trHeight w:val="441"/>
        </w:trPr>
        <w:tc>
          <w:tcPr>
            <w:tcW w:w="647" w:type="dxa"/>
            <w:vMerge w:val="restart"/>
            <w:shd w:val="clear" w:color="auto" w:fill="auto"/>
          </w:tcPr>
          <w:p w:rsidR="00A664D7" w:rsidRPr="005D1A9B" w:rsidRDefault="00A664D7" w:rsidP="00A664D7">
            <w:pPr>
              <w:rPr>
                <w:b/>
              </w:rPr>
            </w:pPr>
            <w:r w:rsidRPr="005D1A9B">
              <w:rPr>
                <w:b/>
              </w:rPr>
              <w:t>№</w:t>
            </w:r>
          </w:p>
        </w:tc>
        <w:tc>
          <w:tcPr>
            <w:tcW w:w="6265" w:type="dxa"/>
            <w:vMerge w:val="restart"/>
            <w:shd w:val="clear" w:color="auto" w:fill="auto"/>
          </w:tcPr>
          <w:p w:rsidR="00A664D7" w:rsidRPr="005D1A9B" w:rsidRDefault="00A664D7" w:rsidP="00A664D7">
            <w:pPr>
              <w:spacing w:before="240" w:line="480" w:lineRule="auto"/>
              <w:jc w:val="center"/>
              <w:rPr>
                <w:b/>
              </w:rPr>
            </w:pPr>
            <w:r w:rsidRPr="005D1A9B">
              <w:rPr>
                <w:b/>
              </w:rPr>
              <w:t>Тема урока</w:t>
            </w:r>
          </w:p>
        </w:tc>
        <w:tc>
          <w:tcPr>
            <w:tcW w:w="709" w:type="dxa"/>
            <w:vMerge w:val="restart"/>
            <w:shd w:val="clear" w:color="auto" w:fill="auto"/>
            <w:textDirection w:val="btLr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  <w:r w:rsidRPr="005D1A9B">
              <w:rPr>
                <w:b/>
              </w:rPr>
              <w:t>Кол.</w:t>
            </w:r>
          </w:p>
          <w:p w:rsidR="00A664D7" w:rsidRPr="005D1A9B" w:rsidRDefault="00A664D7" w:rsidP="00A664D7">
            <w:pPr>
              <w:jc w:val="center"/>
              <w:rPr>
                <w:b/>
              </w:rPr>
            </w:pPr>
            <w:r w:rsidRPr="005D1A9B">
              <w:rPr>
                <w:b/>
              </w:rPr>
              <w:t>часов</w:t>
            </w:r>
          </w:p>
        </w:tc>
        <w:tc>
          <w:tcPr>
            <w:tcW w:w="2268" w:type="dxa"/>
            <w:gridSpan w:val="2"/>
            <w:shd w:val="clear" w:color="auto" w:fill="auto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  <w:r w:rsidRPr="005D1A9B">
              <w:rPr>
                <w:b/>
              </w:rPr>
              <w:t>Дата проведения</w:t>
            </w:r>
          </w:p>
        </w:tc>
      </w:tr>
      <w:tr w:rsidR="00A664D7" w:rsidRPr="005D1A9B" w:rsidTr="00A664D7">
        <w:trPr>
          <w:trHeight w:val="433"/>
        </w:trPr>
        <w:tc>
          <w:tcPr>
            <w:tcW w:w="647" w:type="dxa"/>
            <w:vMerge/>
            <w:shd w:val="clear" w:color="auto" w:fill="auto"/>
          </w:tcPr>
          <w:p w:rsidR="00A664D7" w:rsidRPr="005D1A9B" w:rsidRDefault="00A664D7" w:rsidP="00A664D7">
            <w:pPr>
              <w:rPr>
                <w:b/>
              </w:rPr>
            </w:pPr>
          </w:p>
        </w:tc>
        <w:tc>
          <w:tcPr>
            <w:tcW w:w="6265" w:type="dxa"/>
            <w:vMerge/>
            <w:shd w:val="clear" w:color="auto" w:fill="auto"/>
          </w:tcPr>
          <w:p w:rsidR="00A664D7" w:rsidRPr="005D1A9B" w:rsidRDefault="00A664D7" w:rsidP="00A664D7">
            <w:pPr>
              <w:spacing w:before="240" w:line="480" w:lineRule="auto"/>
              <w:jc w:val="center"/>
              <w:rPr>
                <w:b/>
              </w:rPr>
            </w:pPr>
          </w:p>
        </w:tc>
        <w:tc>
          <w:tcPr>
            <w:tcW w:w="709" w:type="dxa"/>
            <w:vMerge/>
            <w:shd w:val="clear" w:color="auto" w:fill="auto"/>
            <w:textDirection w:val="btLr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</w:p>
        </w:tc>
        <w:tc>
          <w:tcPr>
            <w:tcW w:w="1134" w:type="dxa"/>
            <w:shd w:val="clear" w:color="auto" w:fill="auto"/>
          </w:tcPr>
          <w:p w:rsidR="00A664D7" w:rsidRPr="005D1A9B" w:rsidRDefault="00A664D7" w:rsidP="00A664D7">
            <w:pPr>
              <w:rPr>
                <w:b/>
              </w:rPr>
            </w:pPr>
            <w:r w:rsidRPr="005D1A9B">
              <w:rPr>
                <w:b/>
              </w:rPr>
              <w:t>планир.</w:t>
            </w:r>
          </w:p>
        </w:tc>
        <w:tc>
          <w:tcPr>
            <w:tcW w:w="1134" w:type="dxa"/>
            <w:shd w:val="clear" w:color="auto" w:fill="auto"/>
          </w:tcPr>
          <w:p w:rsidR="00A664D7" w:rsidRPr="005D1A9B" w:rsidRDefault="00A664D7" w:rsidP="00A664D7">
            <w:pPr>
              <w:rPr>
                <w:b/>
              </w:rPr>
            </w:pPr>
            <w:r w:rsidRPr="005D1A9B">
              <w:rPr>
                <w:b/>
              </w:rPr>
              <w:t>фактич.</w:t>
            </w:r>
          </w:p>
        </w:tc>
      </w:tr>
      <w:tr w:rsidR="00A664D7" w:rsidRPr="00C84958" w:rsidTr="00A664D7">
        <w:tc>
          <w:tcPr>
            <w:tcW w:w="9889" w:type="dxa"/>
            <w:gridSpan w:val="5"/>
            <w:shd w:val="clear" w:color="auto" w:fill="auto"/>
          </w:tcPr>
          <w:p w:rsidR="00A664D7" w:rsidRPr="004F2088" w:rsidRDefault="00A664D7" w:rsidP="004F2088">
            <w:pPr>
              <w:jc w:val="center"/>
              <w:rPr>
                <w:lang w:val="en-US"/>
              </w:rPr>
            </w:pPr>
            <w:r w:rsidRPr="005D1A9B">
              <w:rPr>
                <w:b/>
              </w:rPr>
              <w:t>Раздел</w:t>
            </w:r>
            <w:r w:rsidRPr="004F2088">
              <w:rPr>
                <w:b/>
                <w:lang w:val="en-US"/>
              </w:rPr>
              <w:t xml:space="preserve"> 1 </w:t>
            </w:r>
            <w:r w:rsidR="004F2088">
              <w:rPr>
                <w:b/>
                <w:lang w:val="en-US"/>
              </w:rPr>
              <w:t xml:space="preserve"> </w:t>
            </w:r>
            <w:r w:rsidR="004F2088" w:rsidRPr="00EB7608">
              <w:rPr>
                <w:b/>
                <w:lang w:val="en-US"/>
              </w:rPr>
              <w:t>«</w:t>
            </w:r>
            <w:r w:rsidR="004F2088">
              <w:rPr>
                <w:b/>
                <w:lang w:val="en-US"/>
              </w:rPr>
              <w:t>Sport and Outdoor Activities</w:t>
            </w:r>
            <w:r w:rsidR="004F2088" w:rsidRPr="00EB7608">
              <w:rPr>
                <w:b/>
                <w:lang w:val="en-US"/>
              </w:rPr>
              <w:t xml:space="preserve">»(24 </w:t>
            </w:r>
            <w:r w:rsidR="004F2088" w:rsidRPr="00AB6356">
              <w:rPr>
                <w:b/>
              </w:rPr>
              <w:t>часа</w:t>
            </w:r>
            <w:r w:rsidR="004F2088" w:rsidRPr="00EB7608">
              <w:rPr>
                <w:b/>
                <w:lang w:val="en-US"/>
              </w:rPr>
              <w:t>)</w:t>
            </w:r>
          </w:p>
        </w:tc>
      </w:tr>
      <w:tr w:rsidR="004F2088" w:rsidRPr="005D1A9B" w:rsidTr="00A664D7">
        <w:tc>
          <w:tcPr>
            <w:tcW w:w="647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</w:pPr>
            <w:r w:rsidRPr="005D1A9B">
              <w:t>1.</w:t>
            </w:r>
          </w:p>
        </w:tc>
        <w:tc>
          <w:tcPr>
            <w:tcW w:w="6265" w:type="dxa"/>
            <w:shd w:val="clear" w:color="auto" w:fill="FFFFFF" w:themeFill="background1"/>
          </w:tcPr>
          <w:p w:rsidR="004F2088" w:rsidRPr="00341D61" w:rsidRDefault="004F2088" w:rsidP="00341D61">
            <w:pPr>
              <w:pStyle w:val="af1"/>
              <w:ind w:left="0"/>
            </w:pPr>
            <w:r w:rsidRPr="00AB6356">
              <w:t>Как провести лето</w:t>
            </w:r>
          </w:p>
        </w:tc>
        <w:tc>
          <w:tcPr>
            <w:tcW w:w="709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4F2088" w:rsidRPr="007F3D14" w:rsidRDefault="004F2088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  <w:rPr>
                <w:b/>
              </w:rPr>
            </w:pPr>
          </w:p>
        </w:tc>
      </w:tr>
      <w:tr w:rsidR="004F2088" w:rsidRPr="005D1A9B" w:rsidTr="00A664D7">
        <w:tc>
          <w:tcPr>
            <w:tcW w:w="647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</w:pPr>
            <w:r w:rsidRPr="005D1A9B">
              <w:t>2.</w:t>
            </w:r>
          </w:p>
        </w:tc>
        <w:tc>
          <w:tcPr>
            <w:tcW w:w="6265" w:type="dxa"/>
            <w:shd w:val="clear" w:color="auto" w:fill="FFFFFF" w:themeFill="background1"/>
          </w:tcPr>
          <w:p w:rsidR="004F2088" w:rsidRPr="00341D61" w:rsidRDefault="004F2088" w:rsidP="00341D61">
            <w:pPr>
              <w:pStyle w:val="af1"/>
              <w:ind w:left="0"/>
            </w:pPr>
            <w:r w:rsidRPr="00AB6356">
              <w:t>Твои летние каникулы</w:t>
            </w:r>
          </w:p>
        </w:tc>
        <w:tc>
          <w:tcPr>
            <w:tcW w:w="709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4F2088" w:rsidRPr="007F3D14" w:rsidRDefault="004F2088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  <w:rPr>
                <w:b/>
              </w:rPr>
            </w:pPr>
          </w:p>
        </w:tc>
      </w:tr>
      <w:tr w:rsidR="004F2088" w:rsidRPr="005D1A9B" w:rsidTr="00A664D7">
        <w:tc>
          <w:tcPr>
            <w:tcW w:w="647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</w:pPr>
            <w:r w:rsidRPr="005D1A9B">
              <w:t>3.</w:t>
            </w:r>
          </w:p>
        </w:tc>
        <w:tc>
          <w:tcPr>
            <w:tcW w:w="6265" w:type="dxa"/>
            <w:shd w:val="clear" w:color="auto" w:fill="FFFFFF" w:themeFill="background1"/>
          </w:tcPr>
          <w:p w:rsidR="004F2088" w:rsidRPr="00341D61" w:rsidRDefault="004F2088" w:rsidP="00341D61">
            <w:pPr>
              <w:pStyle w:val="af1"/>
              <w:ind w:left="0"/>
            </w:pPr>
            <w:r w:rsidRPr="00AB6356">
              <w:t>Как отдыхают россияне</w:t>
            </w:r>
          </w:p>
        </w:tc>
        <w:tc>
          <w:tcPr>
            <w:tcW w:w="709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4F2088" w:rsidRPr="007F3D14" w:rsidRDefault="004F2088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  <w:rPr>
                <w:b/>
              </w:rPr>
            </w:pPr>
          </w:p>
        </w:tc>
      </w:tr>
      <w:tr w:rsidR="004F2088" w:rsidRPr="005D1A9B" w:rsidTr="00A664D7">
        <w:tc>
          <w:tcPr>
            <w:tcW w:w="647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</w:pPr>
            <w:r w:rsidRPr="005D1A9B">
              <w:t>4.</w:t>
            </w:r>
          </w:p>
        </w:tc>
        <w:tc>
          <w:tcPr>
            <w:tcW w:w="6265" w:type="dxa"/>
            <w:shd w:val="clear" w:color="auto" w:fill="FFFFFF" w:themeFill="background1"/>
          </w:tcPr>
          <w:p w:rsidR="004F2088" w:rsidRPr="00341D61" w:rsidRDefault="004F2088" w:rsidP="00341D61">
            <w:pPr>
              <w:pStyle w:val="af1"/>
              <w:ind w:left="0"/>
              <w:rPr>
                <w:b/>
                <w:bCs/>
                <w:color w:val="000000"/>
                <w:spacing w:val="-2"/>
              </w:rPr>
            </w:pPr>
            <w:r w:rsidRPr="00AB6356">
              <w:t>Популярные российские курорты</w:t>
            </w:r>
          </w:p>
        </w:tc>
        <w:tc>
          <w:tcPr>
            <w:tcW w:w="709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4F2088" w:rsidRPr="007F3D14" w:rsidRDefault="004F2088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  <w:rPr>
                <w:b/>
              </w:rPr>
            </w:pPr>
          </w:p>
        </w:tc>
      </w:tr>
      <w:tr w:rsidR="004F2088" w:rsidRPr="005D1A9B" w:rsidTr="00A664D7">
        <w:tc>
          <w:tcPr>
            <w:tcW w:w="647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</w:pPr>
            <w:r w:rsidRPr="005D1A9B">
              <w:t>5.</w:t>
            </w:r>
          </w:p>
        </w:tc>
        <w:tc>
          <w:tcPr>
            <w:tcW w:w="6265" w:type="dxa"/>
            <w:shd w:val="clear" w:color="auto" w:fill="FFFFFF" w:themeFill="background1"/>
          </w:tcPr>
          <w:p w:rsidR="004F2088" w:rsidRPr="00341D61" w:rsidRDefault="004F2088" w:rsidP="00341D61">
            <w:pPr>
              <w:pStyle w:val="af1"/>
              <w:ind w:left="0"/>
            </w:pPr>
            <w:r w:rsidRPr="00AB6356">
              <w:t>Отдых за рубежом</w:t>
            </w:r>
          </w:p>
        </w:tc>
        <w:tc>
          <w:tcPr>
            <w:tcW w:w="709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4F2088" w:rsidRPr="007F3D14" w:rsidRDefault="004F2088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  <w:rPr>
                <w:b/>
              </w:rPr>
            </w:pPr>
          </w:p>
        </w:tc>
      </w:tr>
      <w:tr w:rsidR="004F2088" w:rsidRPr="005D1A9B" w:rsidTr="00A664D7">
        <w:tc>
          <w:tcPr>
            <w:tcW w:w="647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</w:pPr>
            <w:r w:rsidRPr="005D1A9B">
              <w:t>6.</w:t>
            </w:r>
          </w:p>
        </w:tc>
        <w:tc>
          <w:tcPr>
            <w:tcW w:w="6265" w:type="dxa"/>
            <w:shd w:val="clear" w:color="auto" w:fill="FFFFFF" w:themeFill="background1"/>
          </w:tcPr>
          <w:p w:rsidR="004F2088" w:rsidRPr="00AB6356" w:rsidRDefault="004F2088" w:rsidP="00F50AB7">
            <w:pPr>
              <w:pStyle w:val="af1"/>
              <w:ind w:left="0"/>
            </w:pPr>
            <w:r w:rsidRPr="00AB6356">
              <w:t>Спорт и здоровье</w:t>
            </w:r>
          </w:p>
        </w:tc>
        <w:tc>
          <w:tcPr>
            <w:tcW w:w="709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4F2088" w:rsidRPr="007F3D14" w:rsidRDefault="004F2088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  <w:rPr>
                <w:b/>
              </w:rPr>
            </w:pPr>
          </w:p>
        </w:tc>
      </w:tr>
      <w:tr w:rsidR="004F2088" w:rsidRPr="005D1A9B" w:rsidTr="00A664D7">
        <w:tc>
          <w:tcPr>
            <w:tcW w:w="647" w:type="dxa"/>
            <w:shd w:val="clear" w:color="auto" w:fill="auto"/>
          </w:tcPr>
          <w:p w:rsidR="004F2088" w:rsidRPr="005D1A9B" w:rsidRDefault="004F2088" w:rsidP="00A664D7">
            <w:pPr>
              <w:jc w:val="center"/>
            </w:pPr>
            <w:r w:rsidRPr="005D1A9B">
              <w:t>7.</w:t>
            </w:r>
          </w:p>
        </w:tc>
        <w:tc>
          <w:tcPr>
            <w:tcW w:w="6265" w:type="dxa"/>
            <w:shd w:val="clear" w:color="auto" w:fill="auto"/>
          </w:tcPr>
          <w:p w:rsidR="004F2088" w:rsidRPr="00AB6356" w:rsidRDefault="004F2088" w:rsidP="00F50AB7">
            <w:pPr>
              <w:pStyle w:val="af1"/>
              <w:ind w:left="0"/>
            </w:pPr>
            <w:r w:rsidRPr="00AB6356">
              <w:t>Почему люди занимаются спортом</w:t>
            </w:r>
          </w:p>
        </w:tc>
        <w:tc>
          <w:tcPr>
            <w:tcW w:w="709" w:type="dxa"/>
            <w:shd w:val="clear" w:color="auto" w:fill="auto"/>
          </w:tcPr>
          <w:p w:rsidR="004F2088" w:rsidRPr="005D1A9B" w:rsidRDefault="004F2088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4F2088" w:rsidRPr="007F3D14" w:rsidRDefault="004F2088" w:rsidP="007F3D14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4F2088" w:rsidRPr="005D1A9B" w:rsidRDefault="004F2088" w:rsidP="00A664D7">
            <w:pPr>
              <w:jc w:val="center"/>
              <w:rPr>
                <w:b/>
              </w:rPr>
            </w:pPr>
          </w:p>
        </w:tc>
      </w:tr>
      <w:tr w:rsidR="004F2088" w:rsidRPr="005D1A9B" w:rsidTr="00A664D7">
        <w:tc>
          <w:tcPr>
            <w:tcW w:w="647" w:type="dxa"/>
            <w:shd w:val="clear" w:color="auto" w:fill="auto"/>
          </w:tcPr>
          <w:p w:rsidR="004F2088" w:rsidRPr="005D1A9B" w:rsidRDefault="004F2088" w:rsidP="00A664D7">
            <w:pPr>
              <w:jc w:val="center"/>
            </w:pPr>
            <w:r w:rsidRPr="005D1A9B">
              <w:t>8.</w:t>
            </w:r>
          </w:p>
        </w:tc>
        <w:tc>
          <w:tcPr>
            <w:tcW w:w="6265" w:type="dxa"/>
            <w:shd w:val="clear" w:color="auto" w:fill="auto"/>
          </w:tcPr>
          <w:p w:rsidR="004F2088" w:rsidRPr="00AB6356" w:rsidRDefault="004F2088" w:rsidP="00F50AB7">
            <w:pPr>
              <w:pStyle w:val="af1"/>
              <w:ind w:left="0"/>
            </w:pPr>
            <w:r w:rsidRPr="00AB6356">
              <w:t>Популярные виды спорта в России</w:t>
            </w:r>
          </w:p>
        </w:tc>
        <w:tc>
          <w:tcPr>
            <w:tcW w:w="709" w:type="dxa"/>
            <w:shd w:val="clear" w:color="auto" w:fill="auto"/>
          </w:tcPr>
          <w:p w:rsidR="004F2088" w:rsidRPr="005D1A9B" w:rsidRDefault="004F2088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4F2088" w:rsidRPr="007F3D14" w:rsidRDefault="004F2088" w:rsidP="007F3D14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4F2088" w:rsidRPr="005D1A9B" w:rsidRDefault="004F2088" w:rsidP="00A664D7">
            <w:pPr>
              <w:jc w:val="center"/>
              <w:rPr>
                <w:b/>
              </w:rPr>
            </w:pPr>
          </w:p>
        </w:tc>
      </w:tr>
      <w:tr w:rsidR="004F2088" w:rsidRPr="005D1A9B" w:rsidTr="00A664D7">
        <w:tc>
          <w:tcPr>
            <w:tcW w:w="647" w:type="dxa"/>
            <w:shd w:val="clear" w:color="auto" w:fill="auto"/>
          </w:tcPr>
          <w:p w:rsidR="004F2088" w:rsidRPr="005D1A9B" w:rsidRDefault="004F2088" w:rsidP="00A664D7">
            <w:pPr>
              <w:jc w:val="center"/>
            </w:pPr>
            <w:r w:rsidRPr="005D1A9B">
              <w:t>9.</w:t>
            </w:r>
          </w:p>
        </w:tc>
        <w:tc>
          <w:tcPr>
            <w:tcW w:w="6265" w:type="dxa"/>
            <w:shd w:val="clear" w:color="auto" w:fill="auto"/>
          </w:tcPr>
          <w:p w:rsidR="004F2088" w:rsidRPr="00AB6356" w:rsidRDefault="004F2088" w:rsidP="00F50AB7">
            <w:pPr>
              <w:pStyle w:val="af1"/>
              <w:ind w:left="0"/>
            </w:pPr>
            <w:r w:rsidRPr="00AB6356">
              <w:t>Знаменитые российские</w:t>
            </w:r>
            <w:r w:rsidR="00341D61">
              <w:t xml:space="preserve"> </w:t>
            </w:r>
            <w:r w:rsidRPr="00AB6356">
              <w:t>спортсмены</w:t>
            </w:r>
          </w:p>
        </w:tc>
        <w:tc>
          <w:tcPr>
            <w:tcW w:w="709" w:type="dxa"/>
            <w:shd w:val="clear" w:color="auto" w:fill="auto"/>
          </w:tcPr>
          <w:p w:rsidR="004F2088" w:rsidRPr="005D1A9B" w:rsidRDefault="004F2088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4F2088" w:rsidRPr="007F3D14" w:rsidRDefault="004F2088" w:rsidP="007F3D14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4F2088" w:rsidRPr="005D1A9B" w:rsidRDefault="004F2088" w:rsidP="00A664D7">
            <w:pPr>
              <w:jc w:val="center"/>
              <w:rPr>
                <w:b/>
              </w:rPr>
            </w:pPr>
          </w:p>
        </w:tc>
      </w:tr>
      <w:tr w:rsidR="004F2088" w:rsidRPr="005D1A9B" w:rsidTr="00A664D7">
        <w:tc>
          <w:tcPr>
            <w:tcW w:w="647" w:type="dxa"/>
            <w:shd w:val="clear" w:color="auto" w:fill="auto"/>
          </w:tcPr>
          <w:p w:rsidR="004F2088" w:rsidRPr="005D1A9B" w:rsidRDefault="004F2088" w:rsidP="00A664D7">
            <w:pPr>
              <w:jc w:val="center"/>
            </w:pPr>
            <w:r w:rsidRPr="005D1A9B">
              <w:t>10.</w:t>
            </w:r>
          </w:p>
        </w:tc>
        <w:tc>
          <w:tcPr>
            <w:tcW w:w="6265" w:type="dxa"/>
            <w:shd w:val="clear" w:color="auto" w:fill="auto"/>
          </w:tcPr>
          <w:p w:rsidR="004F2088" w:rsidRPr="00AB6356" w:rsidRDefault="004F2088" w:rsidP="00F50AB7">
            <w:pPr>
              <w:pStyle w:val="af1"/>
              <w:ind w:left="0"/>
            </w:pPr>
            <w:r w:rsidRPr="00AB6356">
              <w:t>Спорт в Британии</w:t>
            </w:r>
          </w:p>
        </w:tc>
        <w:tc>
          <w:tcPr>
            <w:tcW w:w="709" w:type="dxa"/>
            <w:shd w:val="clear" w:color="auto" w:fill="auto"/>
          </w:tcPr>
          <w:p w:rsidR="004F2088" w:rsidRPr="005D1A9B" w:rsidRDefault="004F2088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4F2088" w:rsidRPr="007F3D14" w:rsidRDefault="004F2088" w:rsidP="007F3D14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4F2088" w:rsidRPr="005D1A9B" w:rsidRDefault="004F2088" w:rsidP="00A664D7">
            <w:pPr>
              <w:jc w:val="center"/>
              <w:rPr>
                <w:b/>
              </w:rPr>
            </w:pPr>
          </w:p>
        </w:tc>
      </w:tr>
      <w:tr w:rsidR="004F2088" w:rsidRPr="005D1A9B" w:rsidTr="00A664D7">
        <w:tc>
          <w:tcPr>
            <w:tcW w:w="647" w:type="dxa"/>
            <w:shd w:val="clear" w:color="auto" w:fill="auto"/>
          </w:tcPr>
          <w:p w:rsidR="004F2088" w:rsidRPr="005D1A9B" w:rsidRDefault="004F2088" w:rsidP="00A664D7">
            <w:pPr>
              <w:jc w:val="center"/>
            </w:pPr>
            <w:r w:rsidRPr="005D1A9B">
              <w:t>11.</w:t>
            </w:r>
          </w:p>
        </w:tc>
        <w:tc>
          <w:tcPr>
            <w:tcW w:w="6265" w:type="dxa"/>
            <w:shd w:val="clear" w:color="auto" w:fill="auto"/>
          </w:tcPr>
          <w:p w:rsidR="004F2088" w:rsidRPr="00AB6356" w:rsidRDefault="004F2088" w:rsidP="00F50AB7">
            <w:pPr>
              <w:pStyle w:val="af1"/>
              <w:ind w:left="0"/>
            </w:pPr>
            <w:r w:rsidRPr="00AB6356">
              <w:t>Спорт в Америке</w:t>
            </w:r>
          </w:p>
        </w:tc>
        <w:tc>
          <w:tcPr>
            <w:tcW w:w="709" w:type="dxa"/>
            <w:shd w:val="clear" w:color="auto" w:fill="auto"/>
          </w:tcPr>
          <w:p w:rsidR="004F2088" w:rsidRPr="005D1A9B" w:rsidRDefault="004F2088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4F2088" w:rsidRPr="007F3D14" w:rsidRDefault="004F2088" w:rsidP="007F3D14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4F2088" w:rsidRPr="005D1A9B" w:rsidRDefault="004F2088" w:rsidP="00A664D7">
            <w:pPr>
              <w:jc w:val="center"/>
              <w:rPr>
                <w:b/>
              </w:rPr>
            </w:pPr>
          </w:p>
        </w:tc>
      </w:tr>
      <w:tr w:rsidR="004F2088" w:rsidRPr="005D1A9B" w:rsidTr="00A664D7">
        <w:tc>
          <w:tcPr>
            <w:tcW w:w="647" w:type="dxa"/>
            <w:shd w:val="clear" w:color="auto" w:fill="auto"/>
          </w:tcPr>
          <w:p w:rsidR="004F2088" w:rsidRPr="005D1A9B" w:rsidRDefault="004F2088" w:rsidP="00A664D7">
            <w:pPr>
              <w:jc w:val="center"/>
            </w:pPr>
            <w:r w:rsidRPr="005D1A9B">
              <w:t>12.</w:t>
            </w:r>
          </w:p>
        </w:tc>
        <w:tc>
          <w:tcPr>
            <w:tcW w:w="6265" w:type="dxa"/>
            <w:shd w:val="clear" w:color="auto" w:fill="auto"/>
          </w:tcPr>
          <w:p w:rsidR="004F2088" w:rsidRPr="00AB6356" w:rsidRDefault="004F2088" w:rsidP="00F50AB7">
            <w:pPr>
              <w:pStyle w:val="af1"/>
              <w:ind w:left="0"/>
            </w:pPr>
            <w:r w:rsidRPr="00AB6356">
              <w:t>История Олимпийского движения</w:t>
            </w:r>
          </w:p>
        </w:tc>
        <w:tc>
          <w:tcPr>
            <w:tcW w:w="709" w:type="dxa"/>
            <w:shd w:val="clear" w:color="auto" w:fill="auto"/>
          </w:tcPr>
          <w:p w:rsidR="004F2088" w:rsidRPr="005D1A9B" w:rsidRDefault="004F2088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4F2088" w:rsidRPr="007F3D14" w:rsidRDefault="004F2088" w:rsidP="007F3D14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4F2088" w:rsidRPr="005D1A9B" w:rsidRDefault="004F2088" w:rsidP="00A664D7">
            <w:pPr>
              <w:jc w:val="center"/>
              <w:rPr>
                <w:b/>
              </w:rPr>
            </w:pPr>
          </w:p>
        </w:tc>
      </w:tr>
      <w:tr w:rsidR="004F2088" w:rsidRPr="005D1A9B" w:rsidTr="00A664D7">
        <w:tc>
          <w:tcPr>
            <w:tcW w:w="647" w:type="dxa"/>
            <w:shd w:val="clear" w:color="auto" w:fill="auto"/>
          </w:tcPr>
          <w:p w:rsidR="004F2088" w:rsidRPr="005D1A9B" w:rsidRDefault="004F2088" w:rsidP="00A664D7">
            <w:pPr>
              <w:jc w:val="center"/>
            </w:pPr>
            <w:r w:rsidRPr="005D1A9B">
              <w:t>13.</w:t>
            </w:r>
          </w:p>
        </w:tc>
        <w:tc>
          <w:tcPr>
            <w:tcW w:w="6265" w:type="dxa"/>
            <w:shd w:val="clear" w:color="auto" w:fill="auto"/>
          </w:tcPr>
          <w:p w:rsidR="004F2088" w:rsidRPr="00AB6356" w:rsidRDefault="004F2088" w:rsidP="00F50AB7">
            <w:pPr>
              <w:pStyle w:val="af1"/>
              <w:ind w:left="0"/>
            </w:pPr>
            <w:r w:rsidRPr="00AB6356">
              <w:t>Современные Олимпийские игры</w:t>
            </w:r>
          </w:p>
        </w:tc>
        <w:tc>
          <w:tcPr>
            <w:tcW w:w="709" w:type="dxa"/>
            <w:shd w:val="clear" w:color="auto" w:fill="auto"/>
          </w:tcPr>
          <w:p w:rsidR="004F2088" w:rsidRPr="005D1A9B" w:rsidRDefault="004F2088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4F2088" w:rsidRPr="007F3D14" w:rsidRDefault="004F2088" w:rsidP="007F3D14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4F2088" w:rsidRPr="005D1A9B" w:rsidRDefault="004F2088" w:rsidP="00A664D7">
            <w:pPr>
              <w:jc w:val="center"/>
              <w:rPr>
                <w:b/>
              </w:rPr>
            </w:pPr>
          </w:p>
        </w:tc>
      </w:tr>
      <w:tr w:rsidR="004F2088" w:rsidRPr="005D1A9B" w:rsidTr="00A664D7">
        <w:tc>
          <w:tcPr>
            <w:tcW w:w="647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</w:pPr>
            <w:r w:rsidRPr="005D1A9B">
              <w:rPr>
                <w:lang w:val="en-US"/>
              </w:rPr>
              <w:t>14</w:t>
            </w:r>
            <w:r w:rsidRPr="005D1A9B">
              <w:t>.</w:t>
            </w:r>
          </w:p>
        </w:tc>
        <w:tc>
          <w:tcPr>
            <w:tcW w:w="6265" w:type="dxa"/>
            <w:shd w:val="clear" w:color="auto" w:fill="FFFFFF" w:themeFill="background1"/>
          </w:tcPr>
          <w:p w:rsidR="004F2088" w:rsidRPr="00AB6356" w:rsidRDefault="004F2088" w:rsidP="00F50AB7">
            <w:pPr>
              <w:pStyle w:val="af1"/>
              <w:ind w:left="0"/>
            </w:pPr>
            <w:r w:rsidRPr="00AB6356">
              <w:t>Летние и зимние Олимпийские игры</w:t>
            </w:r>
          </w:p>
        </w:tc>
        <w:tc>
          <w:tcPr>
            <w:tcW w:w="709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4F2088" w:rsidRPr="007F3D14" w:rsidRDefault="004F2088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  <w:rPr>
                <w:b/>
              </w:rPr>
            </w:pPr>
          </w:p>
        </w:tc>
      </w:tr>
      <w:tr w:rsidR="004F2088" w:rsidRPr="005D1A9B" w:rsidTr="00A664D7">
        <w:tc>
          <w:tcPr>
            <w:tcW w:w="647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</w:pPr>
            <w:r w:rsidRPr="005D1A9B">
              <w:t>15.</w:t>
            </w:r>
          </w:p>
        </w:tc>
        <w:tc>
          <w:tcPr>
            <w:tcW w:w="6265" w:type="dxa"/>
            <w:shd w:val="clear" w:color="auto" w:fill="FFFFFF" w:themeFill="background1"/>
          </w:tcPr>
          <w:p w:rsidR="004F2088" w:rsidRPr="00AB6356" w:rsidRDefault="004F2088" w:rsidP="00F50AB7">
            <w:pPr>
              <w:pStyle w:val="af1"/>
              <w:ind w:left="0"/>
            </w:pPr>
            <w:r w:rsidRPr="00AB6356">
              <w:t>Олимпийские игры в Москве 1980 г</w:t>
            </w:r>
          </w:p>
        </w:tc>
        <w:tc>
          <w:tcPr>
            <w:tcW w:w="709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4F2088" w:rsidRPr="007F3D14" w:rsidRDefault="004F2088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  <w:rPr>
                <w:b/>
              </w:rPr>
            </w:pPr>
          </w:p>
        </w:tc>
      </w:tr>
      <w:tr w:rsidR="004F2088" w:rsidRPr="005D1A9B" w:rsidTr="00A664D7">
        <w:tc>
          <w:tcPr>
            <w:tcW w:w="647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</w:pPr>
            <w:r w:rsidRPr="005D1A9B">
              <w:t>16.</w:t>
            </w:r>
          </w:p>
        </w:tc>
        <w:tc>
          <w:tcPr>
            <w:tcW w:w="6265" w:type="dxa"/>
            <w:shd w:val="clear" w:color="auto" w:fill="FFFFFF" w:themeFill="background1"/>
          </w:tcPr>
          <w:p w:rsidR="004F2088" w:rsidRPr="00AB6356" w:rsidRDefault="004F2088" w:rsidP="00F50AB7">
            <w:pPr>
              <w:pStyle w:val="af1"/>
              <w:ind w:left="0"/>
            </w:pPr>
            <w:r w:rsidRPr="00AB6356">
              <w:t>Олимпийские игры в Сочи 2014 г</w:t>
            </w:r>
          </w:p>
        </w:tc>
        <w:tc>
          <w:tcPr>
            <w:tcW w:w="709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4F2088" w:rsidRPr="007F3D14" w:rsidRDefault="004F2088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  <w:rPr>
                <w:b/>
              </w:rPr>
            </w:pPr>
          </w:p>
        </w:tc>
      </w:tr>
      <w:tr w:rsidR="004F2088" w:rsidRPr="005D1A9B" w:rsidTr="00A664D7">
        <w:tc>
          <w:tcPr>
            <w:tcW w:w="647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</w:pPr>
            <w:r w:rsidRPr="005D1A9B">
              <w:t>17.</w:t>
            </w:r>
          </w:p>
        </w:tc>
        <w:tc>
          <w:tcPr>
            <w:tcW w:w="6265" w:type="dxa"/>
            <w:shd w:val="clear" w:color="auto" w:fill="FFFFFF" w:themeFill="background1"/>
          </w:tcPr>
          <w:p w:rsidR="004F2088" w:rsidRPr="00AB6356" w:rsidRDefault="004F2088" w:rsidP="00F50AB7">
            <w:pPr>
              <w:pStyle w:val="af1"/>
              <w:ind w:left="0"/>
            </w:pPr>
            <w:r w:rsidRPr="00AB6356">
              <w:t>Татьяна Тарасова - тренер-легенда</w:t>
            </w:r>
          </w:p>
        </w:tc>
        <w:tc>
          <w:tcPr>
            <w:tcW w:w="709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4F2088" w:rsidRPr="007F3D14" w:rsidRDefault="004F2088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  <w:rPr>
                <w:b/>
              </w:rPr>
            </w:pPr>
          </w:p>
        </w:tc>
      </w:tr>
      <w:tr w:rsidR="004F2088" w:rsidRPr="005D1A9B" w:rsidTr="00A664D7">
        <w:tc>
          <w:tcPr>
            <w:tcW w:w="647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</w:pPr>
            <w:r w:rsidRPr="005D1A9B">
              <w:t>18.</w:t>
            </w:r>
          </w:p>
        </w:tc>
        <w:tc>
          <w:tcPr>
            <w:tcW w:w="6265" w:type="dxa"/>
            <w:shd w:val="clear" w:color="auto" w:fill="FFFFFF" w:themeFill="background1"/>
          </w:tcPr>
          <w:p w:rsidR="004F2088" w:rsidRPr="00AB6356" w:rsidRDefault="004F2088" w:rsidP="00F50AB7">
            <w:pPr>
              <w:pStyle w:val="af1"/>
              <w:ind w:left="0"/>
            </w:pPr>
            <w:r w:rsidRPr="00AB6356">
              <w:t>Знаменитые тренеры</w:t>
            </w:r>
          </w:p>
        </w:tc>
        <w:tc>
          <w:tcPr>
            <w:tcW w:w="709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4F2088" w:rsidRPr="007F3D14" w:rsidRDefault="004F2088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  <w:rPr>
                <w:b/>
              </w:rPr>
            </w:pPr>
          </w:p>
        </w:tc>
      </w:tr>
      <w:tr w:rsidR="004F2088" w:rsidRPr="005D1A9B" w:rsidTr="00A664D7">
        <w:tc>
          <w:tcPr>
            <w:tcW w:w="647" w:type="dxa"/>
            <w:shd w:val="clear" w:color="auto" w:fill="auto"/>
          </w:tcPr>
          <w:p w:rsidR="004F2088" w:rsidRPr="005D1A9B" w:rsidRDefault="004F2088" w:rsidP="00A664D7">
            <w:pPr>
              <w:jc w:val="center"/>
            </w:pPr>
            <w:r w:rsidRPr="005D1A9B">
              <w:t>19.</w:t>
            </w:r>
          </w:p>
        </w:tc>
        <w:tc>
          <w:tcPr>
            <w:tcW w:w="6265" w:type="dxa"/>
            <w:shd w:val="clear" w:color="auto" w:fill="auto"/>
          </w:tcPr>
          <w:p w:rsidR="004F2088" w:rsidRPr="009E6EDA" w:rsidRDefault="004F2088" w:rsidP="00F50AB7">
            <w:pPr>
              <w:pStyle w:val="af1"/>
              <w:ind w:left="0"/>
              <w:rPr>
                <w:b/>
              </w:rPr>
            </w:pPr>
            <w:r w:rsidRPr="009E6EDA">
              <w:rPr>
                <w:b/>
              </w:rPr>
              <w:t>Входная контрольная работа</w:t>
            </w:r>
          </w:p>
        </w:tc>
        <w:tc>
          <w:tcPr>
            <w:tcW w:w="709" w:type="dxa"/>
            <w:shd w:val="clear" w:color="auto" w:fill="auto"/>
          </w:tcPr>
          <w:p w:rsidR="004F2088" w:rsidRPr="005D1A9B" w:rsidRDefault="004F2088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4F2088" w:rsidRPr="007F3D14" w:rsidRDefault="004F2088" w:rsidP="007F3D14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4F2088" w:rsidRPr="005D1A9B" w:rsidRDefault="004F2088" w:rsidP="00A664D7">
            <w:pPr>
              <w:jc w:val="center"/>
              <w:rPr>
                <w:b/>
              </w:rPr>
            </w:pPr>
          </w:p>
        </w:tc>
      </w:tr>
      <w:tr w:rsidR="004F2088" w:rsidRPr="005D1A9B" w:rsidTr="00A664D7">
        <w:tc>
          <w:tcPr>
            <w:tcW w:w="647" w:type="dxa"/>
            <w:shd w:val="clear" w:color="auto" w:fill="auto"/>
          </w:tcPr>
          <w:p w:rsidR="004F2088" w:rsidRPr="005D1A9B" w:rsidRDefault="004F2088" w:rsidP="00A664D7">
            <w:pPr>
              <w:jc w:val="center"/>
            </w:pPr>
            <w:r w:rsidRPr="005D1A9B">
              <w:t>20.</w:t>
            </w:r>
          </w:p>
        </w:tc>
        <w:tc>
          <w:tcPr>
            <w:tcW w:w="6265" w:type="dxa"/>
            <w:shd w:val="clear" w:color="auto" w:fill="auto"/>
          </w:tcPr>
          <w:p w:rsidR="004F2088" w:rsidRPr="009E6EDA" w:rsidRDefault="004F2088" w:rsidP="00F50AB7">
            <w:pPr>
              <w:pStyle w:val="af1"/>
              <w:ind w:left="0"/>
              <w:rPr>
                <w:b/>
              </w:rPr>
            </w:pPr>
            <w:r w:rsidRPr="009E6EDA">
              <w:rPr>
                <w:b/>
              </w:rPr>
              <w:t>Контроль навыков  монологической речи</w:t>
            </w:r>
          </w:p>
        </w:tc>
        <w:tc>
          <w:tcPr>
            <w:tcW w:w="709" w:type="dxa"/>
            <w:shd w:val="clear" w:color="auto" w:fill="auto"/>
          </w:tcPr>
          <w:p w:rsidR="004F2088" w:rsidRPr="005D1A9B" w:rsidRDefault="004F2088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4F2088" w:rsidRPr="007F3D14" w:rsidRDefault="004F2088" w:rsidP="007F3D14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4F2088" w:rsidRPr="005D1A9B" w:rsidRDefault="004F2088" w:rsidP="00A664D7">
            <w:pPr>
              <w:jc w:val="center"/>
              <w:rPr>
                <w:b/>
              </w:rPr>
            </w:pPr>
          </w:p>
        </w:tc>
      </w:tr>
      <w:tr w:rsidR="004F2088" w:rsidRPr="005D1A9B" w:rsidTr="00A664D7">
        <w:tc>
          <w:tcPr>
            <w:tcW w:w="647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</w:pPr>
            <w:r w:rsidRPr="005D1A9B">
              <w:t>21.</w:t>
            </w:r>
          </w:p>
        </w:tc>
        <w:tc>
          <w:tcPr>
            <w:tcW w:w="6265" w:type="dxa"/>
            <w:shd w:val="clear" w:color="auto" w:fill="FFFFFF" w:themeFill="background1"/>
          </w:tcPr>
          <w:p w:rsidR="004F2088" w:rsidRPr="00AB6356" w:rsidRDefault="004F2088" w:rsidP="00F50AB7">
            <w:pPr>
              <w:pStyle w:val="af1"/>
              <w:ind w:left="0"/>
            </w:pPr>
            <w:r w:rsidRPr="00AB6356">
              <w:t>Здоровый образ жизни</w:t>
            </w:r>
          </w:p>
        </w:tc>
        <w:tc>
          <w:tcPr>
            <w:tcW w:w="709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4F2088" w:rsidRPr="007F3D14" w:rsidRDefault="004F2088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  <w:rPr>
                <w:b/>
              </w:rPr>
            </w:pPr>
          </w:p>
        </w:tc>
      </w:tr>
      <w:tr w:rsidR="004F2088" w:rsidRPr="005D1A9B" w:rsidTr="00A664D7">
        <w:tc>
          <w:tcPr>
            <w:tcW w:w="647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</w:pPr>
            <w:r w:rsidRPr="005D1A9B">
              <w:t>22.</w:t>
            </w:r>
          </w:p>
        </w:tc>
        <w:tc>
          <w:tcPr>
            <w:tcW w:w="6265" w:type="dxa"/>
            <w:shd w:val="clear" w:color="auto" w:fill="FFFFFF" w:themeFill="background1"/>
          </w:tcPr>
          <w:p w:rsidR="004F2088" w:rsidRPr="00341D61" w:rsidRDefault="004F2088" w:rsidP="00341D61">
            <w:r w:rsidRPr="00AB6356">
              <w:t>Спорт в твоей школе</w:t>
            </w:r>
          </w:p>
        </w:tc>
        <w:tc>
          <w:tcPr>
            <w:tcW w:w="709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4F2088" w:rsidRPr="007F3D14" w:rsidRDefault="004F2088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  <w:rPr>
                <w:b/>
              </w:rPr>
            </w:pPr>
          </w:p>
        </w:tc>
      </w:tr>
      <w:tr w:rsidR="004F2088" w:rsidRPr="005D1A9B" w:rsidTr="00A664D7">
        <w:tc>
          <w:tcPr>
            <w:tcW w:w="647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</w:pPr>
            <w:r w:rsidRPr="005D1A9B">
              <w:t>23.</w:t>
            </w:r>
          </w:p>
        </w:tc>
        <w:tc>
          <w:tcPr>
            <w:tcW w:w="6265" w:type="dxa"/>
            <w:shd w:val="clear" w:color="auto" w:fill="FFFFFF" w:themeFill="background1"/>
          </w:tcPr>
          <w:p w:rsidR="004F2088" w:rsidRPr="00AB6356" w:rsidRDefault="004F2088" w:rsidP="00F50AB7">
            <w:pPr>
              <w:pStyle w:val="af1"/>
              <w:ind w:left="0"/>
            </w:pPr>
            <w:r w:rsidRPr="00AB6356">
              <w:t>Проект</w:t>
            </w:r>
            <w:r>
              <w:t>.</w:t>
            </w:r>
            <w:r w:rsidRPr="00AB6356">
              <w:t>Твои любимые виды спорта</w:t>
            </w:r>
          </w:p>
        </w:tc>
        <w:tc>
          <w:tcPr>
            <w:tcW w:w="709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4F2088" w:rsidRPr="007F3D14" w:rsidRDefault="004F2088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  <w:rPr>
                <w:b/>
              </w:rPr>
            </w:pPr>
          </w:p>
        </w:tc>
      </w:tr>
      <w:tr w:rsidR="004F2088" w:rsidRPr="005D1A9B" w:rsidTr="00A664D7">
        <w:tc>
          <w:tcPr>
            <w:tcW w:w="647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</w:pPr>
            <w:r w:rsidRPr="005D1A9B">
              <w:t>24.</w:t>
            </w:r>
          </w:p>
        </w:tc>
        <w:tc>
          <w:tcPr>
            <w:tcW w:w="6265" w:type="dxa"/>
            <w:shd w:val="clear" w:color="auto" w:fill="FFFFFF" w:themeFill="background1"/>
          </w:tcPr>
          <w:p w:rsidR="004F2088" w:rsidRPr="00AB6356" w:rsidRDefault="004F2088" w:rsidP="00F50AB7">
            <w:pPr>
              <w:pStyle w:val="af1"/>
              <w:ind w:left="0"/>
            </w:pPr>
            <w:r w:rsidRPr="00AB6356">
              <w:t>Почему спорт важен для тебя?</w:t>
            </w:r>
          </w:p>
        </w:tc>
        <w:tc>
          <w:tcPr>
            <w:tcW w:w="709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4F2088" w:rsidRPr="007F3D14" w:rsidRDefault="004F2088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4F2088" w:rsidRPr="005D1A9B" w:rsidRDefault="004F2088" w:rsidP="00A664D7">
            <w:pPr>
              <w:jc w:val="center"/>
              <w:rPr>
                <w:b/>
              </w:rPr>
            </w:pPr>
          </w:p>
        </w:tc>
      </w:tr>
      <w:tr w:rsidR="004F2088" w:rsidRPr="00C84958" w:rsidTr="00F50AB7">
        <w:tc>
          <w:tcPr>
            <w:tcW w:w="9889" w:type="dxa"/>
            <w:gridSpan w:val="5"/>
            <w:shd w:val="clear" w:color="auto" w:fill="FFFFFF" w:themeFill="background1"/>
          </w:tcPr>
          <w:p w:rsidR="004F2088" w:rsidRPr="00C706EB" w:rsidRDefault="004F2088" w:rsidP="00A664D7">
            <w:pPr>
              <w:jc w:val="center"/>
              <w:rPr>
                <w:b/>
                <w:lang w:val="en-US"/>
              </w:rPr>
            </w:pPr>
            <w:r w:rsidRPr="005D1A9B">
              <w:rPr>
                <w:b/>
              </w:rPr>
              <w:t>Раздел</w:t>
            </w:r>
            <w:r>
              <w:rPr>
                <w:b/>
                <w:lang w:val="en-US"/>
              </w:rPr>
              <w:t xml:space="preserve"> </w:t>
            </w:r>
            <w:r w:rsidRPr="00C706EB">
              <w:rPr>
                <w:b/>
                <w:lang w:val="en-US"/>
              </w:rPr>
              <w:t>2</w:t>
            </w:r>
            <w:r w:rsidRPr="004F2088">
              <w:rPr>
                <w:b/>
                <w:lang w:val="en-US"/>
              </w:rPr>
              <w:t xml:space="preserve"> </w:t>
            </w:r>
            <w:r>
              <w:rPr>
                <w:b/>
                <w:lang w:val="en-US"/>
              </w:rPr>
              <w:t xml:space="preserve"> </w:t>
            </w:r>
            <w:r w:rsidRPr="00EB7608">
              <w:rPr>
                <w:b/>
                <w:lang w:val="en-US"/>
              </w:rPr>
              <w:t>«</w:t>
            </w:r>
            <w:r>
              <w:rPr>
                <w:b/>
                <w:lang w:val="en-US"/>
              </w:rPr>
              <w:t>Performing Arts: Theatre</w:t>
            </w:r>
            <w:r w:rsidRPr="00EB7608">
              <w:rPr>
                <w:b/>
                <w:lang w:val="en-US"/>
              </w:rPr>
              <w:t>»</w:t>
            </w:r>
            <w:r>
              <w:rPr>
                <w:b/>
                <w:lang w:val="en-US"/>
              </w:rPr>
              <w:t xml:space="preserve"> (23 </w:t>
            </w:r>
            <w:r w:rsidRPr="00AB6356">
              <w:rPr>
                <w:b/>
              </w:rPr>
              <w:t>часа</w:t>
            </w:r>
            <w:r w:rsidRPr="00EB7608">
              <w:rPr>
                <w:b/>
                <w:lang w:val="en-US"/>
              </w:rPr>
              <w:t>)</w:t>
            </w:r>
          </w:p>
        </w:tc>
      </w:tr>
      <w:tr w:rsidR="00C706EB" w:rsidRPr="005D1A9B" w:rsidTr="00A664D7">
        <w:tc>
          <w:tcPr>
            <w:tcW w:w="647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25.</w:t>
            </w:r>
          </w:p>
        </w:tc>
        <w:tc>
          <w:tcPr>
            <w:tcW w:w="6265" w:type="dxa"/>
            <w:shd w:val="clear" w:color="auto" w:fill="FFFFFF" w:themeFill="background1"/>
          </w:tcPr>
          <w:p w:rsidR="00C706EB" w:rsidRPr="00341D61" w:rsidRDefault="00C706EB" w:rsidP="00F50AB7">
            <w:pPr>
              <w:pStyle w:val="af1"/>
              <w:ind w:left="0"/>
            </w:pPr>
            <w:r w:rsidRPr="00AB6356">
              <w:t>Театр</w:t>
            </w:r>
          </w:p>
        </w:tc>
        <w:tc>
          <w:tcPr>
            <w:tcW w:w="709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C706EB" w:rsidRPr="007F3D14" w:rsidRDefault="00C706EB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26.</w:t>
            </w:r>
          </w:p>
        </w:tc>
        <w:tc>
          <w:tcPr>
            <w:tcW w:w="6265" w:type="dxa"/>
            <w:shd w:val="clear" w:color="auto" w:fill="FFFFFF" w:themeFill="background1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Твой досуг</w:t>
            </w:r>
          </w:p>
        </w:tc>
        <w:tc>
          <w:tcPr>
            <w:tcW w:w="709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C706EB" w:rsidRPr="007F3D14" w:rsidRDefault="00C706EB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27.</w:t>
            </w:r>
          </w:p>
        </w:tc>
        <w:tc>
          <w:tcPr>
            <w:tcW w:w="6265" w:type="dxa"/>
            <w:shd w:val="clear" w:color="auto" w:fill="FFFFFF" w:themeFill="background1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Развлечения прошлых лет</w:t>
            </w:r>
          </w:p>
        </w:tc>
        <w:tc>
          <w:tcPr>
            <w:tcW w:w="709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C706EB" w:rsidRPr="007F3D14" w:rsidRDefault="00C706EB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28.</w:t>
            </w:r>
          </w:p>
        </w:tc>
        <w:tc>
          <w:tcPr>
            <w:tcW w:w="6265" w:type="dxa"/>
            <w:shd w:val="clear" w:color="auto" w:fill="FFFFFF" w:themeFill="background1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Как провести свободное время?</w:t>
            </w:r>
          </w:p>
        </w:tc>
        <w:tc>
          <w:tcPr>
            <w:tcW w:w="709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C706EB" w:rsidRPr="007F3D14" w:rsidRDefault="00C706EB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29.</w:t>
            </w:r>
          </w:p>
        </w:tc>
        <w:tc>
          <w:tcPr>
            <w:tcW w:w="6265" w:type="dxa"/>
            <w:shd w:val="clear" w:color="auto" w:fill="FFFFFF" w:themeFill="background1"/>
          </w:tcPr>
          <w:p w:rsidR="00C706EB" w:rsidRDefault="00C706EB" w:rsidP="00341D61">
            <w:pPr>
              <w:pStyle w:val="af1"/>
              <w:ind w:left="0"/>
            </w:pPr>
            <w:r w:rsidRPr="00AB6356">
              <w:t>История развития театра</w:t>
            </w:r>
          </w:p>
        </w:tc>
        <w:tc>
          <w:tcPr>
            <w:tcW w:w="709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C706EB" w:rsidRPr="007F3D14" w:rsidRDefault="00C706EB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30.</w:t>
            </w:r>
          </w:p>
        </w:tc>
        <w:tc>
          <w:tcPr>
            <w:tcW w:w="6265" w:type="dxa"/>
            <w:shd w:val="clear" w:color="auto" w:fill="FFFFFF" w:themeFill="background1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Театр сегодня</w:t>
            </w:r>
          </w:p>
        </w:tc>
        <w:tc>
          <w:tcPr>
            <w:tcW w:w="709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C706EB" w:rsidRPr="007F3D14" w:rsidRDefault="00C706EB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rPr>
          <w:trHeight w:val="42"/>
        </w:trPr>
        <w:tc>
          <w:tcPr>
            <w:tcW w:w="647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lastRenderedPageBreak/>
              <w:t>31.</w:t>
            </w:r>
          </w:p>
        </w:tc>
        <w:tc>
          <w:tcPr>
            <w:tcW w:w="6265" w:type="dxa"/>
            <w:shd w:val="clear" w:color="auto" w:fill="FFFFFF" w:themeFill="background1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Твоё отношение к театру</w:t>
            </w:r>
          </w:p>
        </w:tc>
        <w:tc>
          <w:tcPr>
            <w:tcW w:w="709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C706EB" w:rsidRPr="007F3D14" w:rsidRDefault="00C706EB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32.</w:t>
            </w:r>
          </w:p>
        </w:tc>
        <w:tc>
          <w:tcPr>
            <w:tcW w:w="6265" w:type="dxa"/>
            <w:shd w:val="clear" w:color="auto" w:fill="FFFFFF" w:themeFill="background1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Театры Москвы</w:t>
            </w:r>
          </w:p>
        </w:tc>
        <w:tc>
          <w:tcPr>
            <w:tcW w:w="709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C706EB" w:rsidRPr="007F3D14" w:rsidRDefault="00C706EB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33.</w:t>
            </w:r>
          </w:p>
        </w:tc>
        <w:tc>
          <w:tcPr>
            <w:tcW w:w="6265" w:type="dxa"/>
            <w:shd w:val="clear" w:color="auto" w:fill="auto"/>
          </w:tcPr>
          <w:p w:rsidR="00C706EB" w:rsidRPr="00581F50" w:rsidRDefault="00C706EB" w:rsidP="00F50AB7">
            <w:pPr>
              <w:pStyle w:val="af1"/>
              <w:ind w:left="0"/>
            </w:pPr>
            <w:r w:rsidRPr="00AB6356">
              <w:t>Посещение Большого театр</w:t>
            </w:r>
            <w:r>
              <w:t>.</w:t>
            </w:r>
          </w:p>
        </w:tc>
        <w:tc>
          <w:tcPr>
            <w:tcW w:w="709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C706EB" w:rsidRPr="007F3D14" w:rsidRDefault="00C706EB" w:rsidP="007F3D14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34.</w:t>
            </w:r>
          </w:p>
        </w:tc>
        <w:tc>
          <w:tcPr>
            <w:tcW w:w="6265" w:type="dxa"/>
            <w:shd w:val="clear" w:color="auto" w:fill="auto"/>
          </w:tcPr>
          <w:p w:rsidR="00C706EB" w:rsidRPr="00341D61" w:rsidRDefault="00C706EB" w:rsidP="00341D61">
            <w:pPr>
              <w:pStyle w:val="af1"/>
              <w:ind w:left="0"/>
              <w:rPr>
                <w:b/>
                <w:bCs/>
                <w:color w:val="000000"/>
                <w:spacing w:val="-2"/>
              </w:rPr>
            </w:pPr>
            <w:r w:rsidRPr="00AB6356">
              <w:t>Театры в твоём городе</w:t>
            </w:r>
          </w:p>
        </w:tc>
        <w:tc>
          <w:tcPr>
            <w:tcW w:w="709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C706EB" w:rsidRPr="007F3D14" w:rsidRDefault="00C706EB" w:rsidP="007F3D14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35.</w:t>
            </w:r>
          </w:p>
        </w:tc>
        <w:tc>
          <w:tcPr>
            <w:tcW w:w="6265" w:type="dxa"/>
            <w:shd w:val="clear" w:color="auto" w:fill="auto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Знаменитые актёры</w:t>
            </w:r>
          </w:p>
        </w:tc>
        <w:tc>
          <w:tcPr>
            <w:tcW w:w="709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C706EB" w:rsidRPr="007F3D14" w:rsidRDefault="00C706EB" w:rsidP="007F3D14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36.</w:t>
            </w:r>
          </w:p>
        </w:tc>
        <w:tc>
          <w:tcPr>
            <w:tcW w:w="6265" w:type="dxa"/>
            <w:shd w:val="clear" w:color="auto" w:fill="auto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Твой любимый актёр</w:t>
            </w:r>
          </w:p>
        </w:tc>
        <w:tc>
          <w:tcPr>
            <w:tcW w:w="709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C706EB" w:rsidRPr="007F3D14" w:rsidRDefault="00C706EB" w:rsidP="007F3D14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37.</w:t>
            </w:r>
          </w:p>
        </w:tc>
        <w:tc>
          <w:tcPr>
            <w:tcW w:w="6265" w:type="dxa"/>
            <w:shd w:val="clear" w:color="auto" w:fill="auto"/>
          </w:tcPr>
          <w:p w:rsidR="00C706EB" w:rsidRPr="00AB6356" w:rsidRDefault="00C706EB" w:rsidP="00341D61">
            <w:pPr>
              <w:pStyle w:val="af1"/>
              <w:ind w:left="0"/>
            </w:pPr>
            <w:r w:rsidRPr="00AB6356">
              <w:t>В театре</w:t>
            </w:r>
          </w:p>
        </w:tc>
        <w:tc>
          <w:tcPr>
            <w:tcW w:w="709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C706EB" w:rsidRPr="007F3D14" w:rsidRDefault="00C706EB" w:rsidP="007F3D14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38.</w:t>
            </w:r>
          </w:p>
        </w:tc>
        <w:tc>
          <w:tcPr>
            <w:tcW w:w="6265" w:type="dxa"/>
            <w:shd w:val="clear" w:color="auto" w:fill="auto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Знаменитые драматурги</w:t>
            </w:r>
          </w:p>
        </w:tc>
        <w:tc>
          <w:tcPr>
            <w:tcW w:w="709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C706EB" w:rsidRPr="007F3D14" w:rsidRDefault="00C706EB" w:rsidP="007F3D14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39.</w:t>
            </w:r>
          </w:p>
        </w:tc>
        <w:tc>
          <w:tcPr>
            <w:tcW w:w="6265" w:type="dxa"/>
            <w:shd w:val="clear" w:color="auto" w:fill="auto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Поговорим о Шекспире</w:t>
            </w:r>
          </w:p>
        </w:tc>
        <w:tc>
          <w:tcPr>
            <w:tcW w:w="709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C706EB" w:rsidRPr="007F3D14" w:rsidRDefault="00C706EB" w:rsidP="007F3D14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40.</w:t>
            </w:r>
          </w:p>
        </w:tc>
        <w:tc>
          <w:tcPr>
            <w:tcW w:w="6265" w:type="dxa"/>
            <w:shd w:val="clear" w:color="auto" w:fill="FFFFFF" w:themeFill="background1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Театр Шекспира</w:t>
            </w:r>
          </w:p>
        </w:tc>
        <w:tc>
          <w:tcPr>
            <w:tcW w:w="709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C706EB" w:rsidRPr="007F3D14" w:rsidRDefault="00C706EB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41.</w:t>
            </w:r>
          </w:p>
        </w:tc>
        <w:tc>
          <w:tcPr>
            <w:tcW w:w="6265" w:type="dxa"/>
            <w:shd w:val="clear" w:color="auto" w:fill="FFFFFF" w:themeFill="background1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Шекспир «Двенадцатая ночь»</w:t>
            </w:r>
          </w:p>
        </w:tc>
        <w:tc>
          <w:tcPr>
            <w:tcW w:w="709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C706EB" w:rsidRPr="007F3D14" w:rsidRDefault="00C706EB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42.</w:t>
            </w:r>
          </w:p>
        </w:tc>
        <w:tc>
          <w:tcPr>
            <w:tcW w:w="6265" w:type="dxa"/>
            <w:shd w:val="clear" w:color="auto" w:fill="FFFFFF" w:themeFill="background1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Новый театр Глоуб</w:t>
            </w:r>
          </w:p>
        </w:tc>
        <w:tc>
          <w:tcPr>
            <w:tcW w:w="709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C706EB" w:rsidRPr="007F3D14" w:rsidRDefault="00C706EB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43.</w:t>
            </w:r>
          </w:p>
        </w:tc>
        <w:tc>
          <w:tcPr>
            <w:tcW w:w="6265" w:type="dxa"/>
            <w:shd w:val="clear" w:color="auto" w:fill="FFFFFF" w:themeFill="background1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Покупаем билеты в театр</w:t>
            </w:r>
          </w:p>
        </w:tc>
        <w:tc>
          <w:tcPr>
            <w:tcW w:w="709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C706EB" w:rsidRPr="007F3D14" w:rsidRDefault="00C706EB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44.</w:t>
            </w:r>
          </w:p>
        </w:tc>
        <w:tc>
          <w:tcPr>
            <w:tcW w:w="6265" w:type="dxa"/>
            <w:shd w:val="clear" w:color="auto" w:fill="FFFFFF" w:themeFill="background1"/>
          </w:tcPr>
          <w:p w:rsidR="00C706EB" w:rsidRPr="00341D61" w:rsidRDefault="00C706EB" w:rsidP="00341D61">
            <w:pPr>
              <w:pStyle w:val="af1"/>
              <w:ind w:left="0"/>
              <w:rPr>
                <w:b/>
              </w:rPr>
            </w:pPr>
            <w:r w:rsidRPr="009E6EDA">
              <w:rPr>
                <w:b/>
              </w:rPr>
              <w:t>Контроль навыков диалогической речи</w:t>
            </w:r>
          </w:p>
        </w:tc>
        <w:tc>
          <w:tcPr>
            <w:tcW w:w="709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C706EB" w:rsidRPr="007F3D14" w:rsidRDefault="00C706EB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45.</w:t>
            </w:r>
          </w:p>
        </w:tc>
        <w:tc>
          <w:tcPr>
            <w:tcW w:w="6265" w:type="dxa"/>
            <w:shd w:val="clear" w:color="auto" w:fill="auto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Искусство пантомимы</w:t>
            </w:r>
          </w:p>
        </w:tc>
        <w:tc>
          <w:tcPr>
            <w:tcW w:w="709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C706EB" w:rsidRPr="007F3D14" w:rsidRDefault="00C706EB" w:rsidP="007F3D14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46.</w:t>
            </w:r>
          </w:p>
        </w:tc>
        <w:tc>
          <w:tcPr>
            <w:tcW w:w="6265" w:type="dxa"/>
            <w:shd w:val="clear" w:color="auto" w:fill="auto"/>
          </w:tcPr>
          <w:p w:rsidR="00C706EB" w:rsidRPr="005F2BDD" w:rsidRDefault="00E9226A" w:rsidP="00F50AB7">
            <w:pPr>
              <w:pStyle w:val="af1"/>
              <w:ind w:left="0"/>
              <w:rPr>
                <w:b/>
                <w:bCs/>
                <w:color w:val="000000"/>
                <w:spacing w:val="-2"/>
              </w:rPr>
            </w:pPr>
            <w:r>
              <w:rPr>
                <w:b/>
              </w:rPr>
              <w:t>К</w:t>
            </w:r>
            <w:r w:rsidR="00C706EB" w:rsidRPr="005F2BDD">
              <w:rPr>
                <w:b/>
              </w:rPr>
              <w:t xml:space="preserve">онтрольная работа  </w:t>
            </w:r>
          </w:p>
        </w:tc>
        <w:tc>
          <w:tcPr>
            <w:tcW w:w="709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C706EB" w:rsidRPr="007F3D14" w:rsidRDefault="00C706EB" w:rsidP="007F3D14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47.</w:t>
            </w:r>
          </w:p>
        </w:tc>
        <w:tc>
          <w:tcPr>
            <w:tcW w:w="6265" w:type="dxa"/>
            <w:shd w:val="clear" w:color="auto" w:fill="auto"/>
          </w:tcPr>
          <w:p w:rsidR="00C706EB" w:rsidRPr="00AB6356" w:rsidRDefault="00C706EB" w:rsidP="00F50AB7">
            <w:pPr>
              <w:pStyle w:val="af1"/>
              <w:ind w:left="0"/>
            </w:pPr>
            <w:r w:rsidRPr="00AB6356">
              <w:t>Проект</w:t>
            </w:r>
            <w:r w:rsidR="00341D61">
              <w:t xml:space="preserve">. </w:t>
            </w:r>
            <w:r w:rsidRPr="00AB6356">
              <w:t>П.И.Чайковский и его музыка</w:t>
            </w:r>
          </w:p>
        </w:tc>
        <w:tc>
          <w:tcPr>
            <w:tcW w:w="709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C706EB" w:rsidRPr="007F3D14" w:rsidRDefault="00C706EB" w:rsidP="007F3D14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C84958" w:rsidTr="00F50AB7">
        <w:tc>
          <w:tcPr>
            <w:tcW w:w="9889" w:type="dxa"/>
            <w:gridSpan w:val="5"/>
            <w:shd w:val="clear" w:color="auto" w:fill="auto"/>
          </w:tcPr>
          <w:p w:rsidR="00C706EB" w:rsidRPr="00CA70C1" w:rsidRDefault="00C706EB" w:rsidP="00A664D7">
            <w:pPr>
              <w:jc w:val="center"/>
              <w:rPr>
                <w:b/>
                <w:lang w:val="en-US"/>
              </w:rPr>
            </w:pPr>
            <w:r>
              <w:rPr>
                <w:b/>
              </w:rPr>
              <w:t>Раздел</w:t>
            </w:r>
            <w:r w:rsidRPr="00CA70C1">
              <w:rPr>
                <w:b/>
                <w:lang w:val="en-US"/>
              </w:rPr>
              <w:t xml:space="preserve"> 3 «</w:t>
            </w:r>
            <w:r>
              <w:rPr>
                <w:b/>
                <w:lang w:val="en-US"/>
              </w:rPr>
              <w:t>Performing</w:t>
            </w:r>
            <w:r w:rsidRPr="00CA70C1">
              <w:rPr>
                <w:b/>
                <w:lang w:val="en-US"/>
              </w:rPr>
              <w:t xml:space="preserve"> </w:t>
            </w:r>
            <w:r>
              <w:rPr>
                <w:b/>
                <w:lang w:val="en-US"/>
              </w:rPr>
              <w:t>Arts</w:t>
            </w:r>
            <w:r w:rsidRPr="00CA70C1">
              <w:rPr>
                <w:b/>
                <w:lang w:val="en-US"/>
              </w:rPr>
              <w:t xml:space="preserve">: </w:t>
            </w:r>
            <w:r>
              <w:rPr>
                <w:b/>
                <w:lang w:val="en-US"/>
              </w:rPr>
              <w:t>Cinema</w:t>
            </w:r>
            <w:r w:rsidRPr="00CA70C1">
              <w:rPr>
                <w:b/>
                <w:lang w:val="en-US"/>
              </w:rPr>
              <w:t xml:space="preserve">»(29 </w:t>
            </w:r>
            <w:r w:rsidRPr="00AB6356">
              <w:rPr>
                <w:b/>
              </w:rPr>
              <w:t>часов</w:t>
            </w:r>
            <w:r w:rsidRPr="00CA70C1">
              <w:rPr>
                <w:b/>
                <w:lang w:val="en-US"/>
              </w:rPr>
              <w:t>)</w:t>
            </w:r>
          </w:p>
        </w:tc>
      </w:tr>
      <w:tr w:rsidR="00C706EB" w:rsidRPr="005D1A9B" w:rsidTr="00A664D7">
        <w:tc>
          <w:tcPr>
            <w:tcW w:w="647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48.</w:t>
            </w:r>
          </w:p>
        </w:tc>
        <w:tc>
          <w:tcPr>
            <w:tcW w:w="6265" w:type="dxa"/>
            <w:shd w:val="clear" w:color="auto" w:fill="auto"/>
          </w:tcPr>
          <w:p w:rsidR="00C706EB" w:rsidRPr="00341D61" w:rsidRDefault="00C706EB" w:rsidP="00F50AB7">
            <w:pPr>
              <w:pStyle w:val="af1"/>
              <w:ind w:left="0"/>
            </w:pPr>
            <w:r w:rsidRPr="00AB6356">
              <w:t>Как начиналось кин</w:t>
            </w:r>
            <w:r w:rsidR="00341D61">
              <w:t>о</w:t>
            </w:r>
          </w:p>
        </w:tc>
        <w:tc>
          <w:tcPr>
            <w:tcW w:w="709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C706EB" w:rsidRPr="007F3D14" w:rsidRDefault="00C706EB" w:rsidP="007F3D14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49.</w:t>
            </w:r>
          </w:p>
        </w:tc>
        <w:tc>
          <w:tcPr>
            <w:tcW w:w="6265" w:type="dxa"/>
            <w:shd w:val="clear" w:color="auto" w:fill="FFFFFF" w:themeFill="background1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Немое кино</w:t>
            </w:r>
          </w:p>
        </w:tc>
        <w:tc>
          <w:tcPr>
            <w:tcW w:w="709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C706EB" w:rsidRPr="006743F6" w:rsidRDefault="00C706EB" w:rsidP="007F3D14">
            <w:pPr>
              <w:jc w:val="center"/>
              <w:rPr>
                <w:lang w:val="en-US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50.</w:t>
            </w:r>
          </w:p>
        </w:tc>
        <w:tc>
          <w:tcPr>
            <w:tcW w:w="6265" w:type="dxa"/>
            <w:shd w:val="clear" w:color="auto" w:fill="FFFFFF" w:themeFill="background1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Чарли Чаплин и его фильмы</w:t>
            </w:r>
          </w:p>
        </w:tc>
        <w:tc>
          <w:tcPr>
            <w:tcW w:w="709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C706EB" w:rsidRPr="007F3D14" w:rsidRDefault="00C706EB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51.</w:t>
            </w:r>
          </w:p>
        </w:tc>
        <w:tc>
          <w:tcPr>
            <w:tcW w:w="6265" w:type="dxa"/>
            <w:shd w:val="clear" w:color="auto" w:fill="FFFFFF" w:themeFill="background1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Американская киноиндустрия</w:t>
            </w:r>
          </w:p>
        </w:tc>
        <w:tc>
          <w:tcPr>
            <w:tcW w:w="709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C706EB" w:rsidRPr="007F3D14" w:rsidRDefault="00C706EB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52.</w:t>
            </w:r>
          </w:p>
        </w:tc>
        <w:tc>
          <w:tcPr>
            <w:tcW w:w="6265" w:type="dxa"/>
            <w:shd w:val="clear" w:color="auto" w:fill="FFFFFF" w:themeFill="background1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Голливуд</w:t>
            </w:r>
          </w:p>
        </w:tc>
        <w:tc>
          <w:tcPr>
            <w:tcW w:w="709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C706EB" w:rsidRPr="006743F6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53.</w:t>
            </w:r>
          </w:p>
        </w:tc>
        <w:tc>
          <w:tcPr>
            <w:tcW w:w="6265" w:type="dxa"/>
            <w:shd w:val="clear" w:color="auto" w:fill="auto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Знаменитые американские актёры</w:t>
            </w:r>
          </w:p>
        </w:tc>
        <w:tc>
          <w:tcPr>
            <w:tcW w:w="709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C706EB" w:rsidRPr="006743F6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54.</w:t>
            </w:r>
          </w:p>
        </w:tc>
        <w:tc>
          <w:tcPr>
            <w:tcW w:w="6265" w:type="dxa"/>
            <w:shd w:val="clear" w:color="auto" w:fill="auto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Твой любимый зарубежный актёр</w:t>
            </w:r>
          </w:p>
        </w:tc>
        <w:tc>
          <w:tcPr>
            <w:tcW w:w="709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C706EB" w:rsidRPr="00CB7F0B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55.</w:t>
            </w:r>
          </w:p>
        </w:tc>
        <w:tc>
          <w:tcPr>
            <w:tcW w:w="6265" w:type="dxa"/>
            <w:shd w:val="clear" w:color="auto" w:fill="auto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Жанры кино</w:t>
            </w:r>
          </w:p>
        </w:tc>
        <w:tc>
          <w:tcPr>
            <w:tcW w:w="709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C706EB" w:rsidRPr="00CB7F0B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56.</w:t>
            </w:r>
          </w:p>
        </w:tc>
        <w:tc>
          <w:tcPr>
            <w:tcW w:w="6265" w:type="dxa"/>
            <w:shd w:val="clear" w:color="auto" w:fill="auto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Всемирно известные кинокомпании</w:t>
            </w:r>
          </w:p>
        </w:tc>
        <w:tc>
          <w:tcPr>
            <w:tcW w:w="709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C706EB" w:rsidRPr="00CB7F0B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57.</w:t>
            </w:r>
          </w:p>
        </w:tc>
        <w:tc>
          <w:tcPr>
            <w:tcW w:w="6265" w:type="dxa"/>
            <w:shd w:val="clear" w:color="auto" w:fill="FFFFFF" w:themeFill="background1"/>
          </w:tcPr>
          <w:p w:rsidR="00C706EB" w:rsidRPr="00AB6356" w:rsidRDefault="00C706EB" w:rsidP="00F50AB7">
            <w:pPr>
              <w:pStyle w:val="af1"/>
              <w:ind w:left="0"/>
            </w:pPr>
            <w:r w:rsidRPr="00AB6356">
              <w:t>Мел Гибсон и его фильмы</w:t>
            </w:r>
          </w:p>
        </w:tc>
        <w:tc>
          <w:tcPr>
            <w:tcW w:w="709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C706EB" w:rsidRPr="00CB7F0B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58.</w:t>
            </w:r>
          </w:p>
        </w:tc>
        <w:tc>
          <w:tcPr>
            <w:tcW w:w="6265" w:type="dxa"/>
            <w:shd w:val="clear" w:color="auto" w:fill="FFFFFF" w:themeFill="background1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Давай сходим в кино!</w:t>
            </w:r>
          </w:p>
        </w:tc>
        <w:tc>
          <w:tcPr>
            <w:tcW w:w="709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C706EB" w:rsidRPr="00CB7F0B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59.</w:t>
            </w:r>
          </w:p>
        </w:tc>
        <w:tc>
          <w:tcPr>
            <w:tcW w:w="6265" w:type="dxa"/>
            <w:shd w:val="clear" w:color="auto" w:fill="FFFFFF" w:themeFill="background1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Твои любимые фильмы</w:t>
            </w:r>
          </w:p>
        </w:tc>
        <w:tc>
          <w:tcPr>
            <w:tcW w:w="709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C706EB" w:rsidRPr="00CB7F0B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60.</w:t>
            </w:r>
          </w:p>
        </w:tc>
        <w:tc>
          <w:tcPr>
            <w:tcW w:w="6265" w:type="dxa"/>
            <w:shd w:val="clear" w:color="auto" w:fill="FFFFFF" w:themeFill="background1"/>
          </w:tcPr>
          <w:p w:rsidR="00C706EB" w:rsidRPr="00341D61" w:rsidRDefault="00C706EB" w:rsidP="00F50AB7">
            <w:pPr>
              <w:pStyle w:val="af1"/>
              <w:ind w:left="0"/>
            </w:pPr>
            <w:r w:rsidRPr="00AB6356">
              <w:t>Советское кино</w:t>
            </w:r>
          </w:p>
        </w:tc>
        <w:tc>
          <w:tcPr>
            <w:tcW w:w="709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C706EB" w:rsidRPr="00CB7F0B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61.</w:t>
            </w:r>
          </w:p>
        </w:tc>
        <w:tc>
          <w:tcPr>
            <w:tcW w:w="6265" w:type="dxa"/>
            <w:shd w:val="clear" w:color="auto" w:fill="FFFFFF" w:themeFill="background1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Известные советские актёры</w:t>
            </w:r>
          </w:p>
        </w:tc>
        <w:tc>
          <w:tcPr>
            <w:tcW w:w="709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C706EB" w:rsidRPr="00CB7F0B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62.</w:t>
            </w:r>
          </w:p>
        </w:tc>
        <w:tc>
          <w:tcPr>
            <w:tcW w:w="6265" w:type="dxa"/>
            <w:shd w:val="clear" w:color="auto" w:fill="FFFFFF" w:themeFill="background1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Твой любимый актёр</w:t>
            </w:r>
          </w:p>
        </w:tc>
        <w:tc>
          <w:tcPr>
            <w:tcW w:w="709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C706EB" w:rsidRPr="00CB7F0B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63.</w:t>
            </w:r>
          </w:p>
        </w:tc>
        <w:tc>
          <w:tcPr>
            <w:tcW w:w="6265" w:type="dxa"/>
            <w:shd w:val="clear" w:color="auto" w:fill="FFFFFF" w:themeFill="background1"/>
          </w:tcPr>
          <w:p w:rsidR="00C706EB" w:rsidRPr="001159DD" w:rsidRDefault="00C706EB" w:rsidP="00F50AB7">
            <w:pPr>
              <w:pStyle w:val="af1"/>
              <w:ind w:left="0"/>
              <w:rPr>
                <w:b/>
              </w:rPr>
            </w:pPr>
            <w:r w:rsidRPr="001159DD">
              <w:rPr>
                <w:b/>
              </w:rPr>
              <w:t>Контроль навыков аудирования</w:t>
            </w:r>
          </w:p>
        </w:tc>
        <w:tc>
          <w:tcPr>
            <w:tcW w:w="709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C706EB" w:rsidRPr="00CB7F0B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64.</w:t>
            </w:r>
          </w:p>
        </w:tc>
        <w:tc>
          <w:tcPr>
            <w:tcW w:w="6265" w:type="dxa"/>
            <w:shd w:val="clear" w:color="auto" w:fill="auto"/>
          </w:tcPr>
          <w:p w:rsidR="00C706EB" w:rsidRPr="00AB6356" w:rsidRDefault="00C706EB" w:rsidP="00F50AB7">
            <w:pPr>
              <w:pStyle w:val="af1"/>
              <w:ind w:left="0"/>
            </w:pPr>
            <w:r w:rsidRPr="00AB6356">
              <w:t>Современное российское кино</w:t>
            </w:r>
          </w:p>
        </w:tc>
        <w:tc>
          <w:tcPr>
            <w:tcW w:w="709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C706EB" w:rsidRPr="00CB7F0B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65.</w:t>
            </w:r>
          </w:p>
        </w:tc>
        <w:tc>
          <w:tcPr>
            <w:tcW w:w="6265" w:type="dxa"/>
            <w:shd w:val="clear" w:color="auto" w:fill="auto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«Матильда» - фильм для детей</w:t>
            </w:r>
          </w:p>
        </w:tc>
        <w:tc>
          <w:tcPr>
            <w:tcW w:w="709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C706EB" w:rsidRPr="00CB7F0B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66.</w:t>
            </w:r>
          </w:p>
        </w:tc>
        <w:tc>
          <w:tcPr>
            <w:tcW w:w="6265" w:type="dxa"/>
            <w:shd w:val="clear" w:color="auto" w:fill="auto"/>
          </w:tcPr>
          <w:p w:rsidR="00C706EB" w:rsidRPr="00AB6356" w:rsidRDefault="00C706EB" w:rsidP="00F50AB7">
            <w:pPr>
              <w:pStyle w:val="af1"/>
              <w:ind w:left="0"/>
            </w:pPr>
            <w:r w:rsidRPr="00AB6356">
              <w:t>Уолт Дисней и его фильмы</w:t>
            </w:r>
          </w:p>
        </w:tc>
        <w:tc>
          <w:tcPr>
            <w:tcW w:w="709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C706EB" w:rsidRPr="009641DB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67.</w:t>
            </w:r>
          </w:p>
        </w:tc>
        <w:tc>
          <w:tcPr>
            <w:tcW w:w="6265" w:type="dxa"/>
            <w:shd w:val="clear" w:color="auto" w:fill="auto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 xml:space="preserve">Твой любимый мультфильм </w:t>
            </w:r>
          </w:p>
        </w:tc>
        <w:tc>
          <w:tcPr>
            <w:tcW w:w="709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C706EB" w:rsidRPr="009641DB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68.</w:t>
            </w:r>
          </w:p>
        </w:tc>
        <w:tc>
          <w:tcPr>
            <w:tcW w:w="6265" w:type="dxa"/>
            <w:shd w:val="clear" w:color="auto" w:fill="auto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Любимые герои советских мультфильмов</w:t>
            </w:r>
          </w:p>
        </w:tc>
        <w:tc>
          <w:tcPr>
            <w:tcW w:w="709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C706EB" w:rsidRPr="009641DB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69.</w:t>
            </w:r>
          </w:p>
        </w:tc>
        <w:tc>
          <w:tcPr>
            <w:tcW w:w="6265" w:type="dxa"/>
            <w:shd w:val="clear" w:color="auto" w:fill="auto"/>
          </w:tcPr>
          <w:p w:rsidR="00C706EB" w:rsidRPr="00341D61" w:rsidRDefault="00C706EB" w:rsidP="00F50AB7">
            <w:pPr>
              <w:pStyle w:val="af1"/>
              <w:ind w:left="0"/>
            </w:pPr>
            <w:r w:rsidRPr="00AB6356">
              <w:t>Актёры и режиссёры</w:t>
            </w:r>
          </w:p>
        </w:tc>
        <w:tc>
          <w:tcPr>
            <w:tcW w:w="709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C706EB" w:rsidRPr="009641DB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70.</w:t>
            </w:r>
          </w:p>
        </w:tc>
        <w:tc>
          <w:tcPr>
            <w:tcW w:w="6265" w:type="dxa"/>
            <w:shd w:val="clear" w:color="auto" w:fill="auto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Фильмы Стивена Спилберга</w:t>
            </w:r>
          </w:p>
        </w:tc>
        <w:tc>
          <w:tcPr>
            <w:tcW w:w="709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C706EB" w:rsidRPr="009641DB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71.</w:t>
            </w:r>
          </w:p>
        </w:tc>
        <w:tc>
          <w:tcPr>
            <w:tcW w:w="6265" w:type="dxa"/>
            <w:shd w:val="clear" w:color="auto" w:fill="auto"/>
          </w:tcPr>
          <w:p w:rsidR="00C706EB" w:rsidRPr="00AB6356" w:rsidRDefault="00C706EB" w:rsidP="00C706EB">
            <w:pPr>
              <w:rPr>
                <w:b/>
                <w:bCs/>
                <w:color w:val="000000"/>
                <w:spacing w:val="-2"/>
              </w:rPr>
            </w:pPr>
            <w:r w:rsidRPr="00AB6356">
              <w:t>Подготовка к тесту</w:t>
            </w:r>
          </w:p>
        </w:tc>
        <w:tc>
          <w:tcPr>
            <w:tcW w:w="709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C706EB" w:rsidRPr="009641DB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72.</w:t>
            </w:r>
          </w:p>
        </w:tc>
        <w:tc>
          <w:tcPr>
            <w:tcW w:w="6265" w:type="dxa"/>
            <w:shd w:val="clear" w:color="auto" w:fill="auto"/>
          </w:tcPr>
          <w:p w:rsidR="00C706EB" w:rsidRPr="00341D61" w:rsidRDefault="00C706EB" w:rsidP="00341D61">
            <w:pPr>
              <w:pStyle w:val="af1"/>
              <w:ind w:left="0"/>
              <w:rPr>
                <w:b/>
              </w:rPr>
            </w:pPr>
            <w:r w:rsidRPr="001159DD">
              <w:rPr>
                <w:b/>
              </w:rPr>
              <w:t>Лексико-грамматический тест</w:t>
            </w:r>
          </w:p>
        </w:tc>
        <w:tc>
          <w:tcPr>
            <w:tcW w:w="709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C706EB" w:rsidRPr="009641DB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73.</w:t>
            </w:r>
          </w:p>
        </w:tc>
        <w:tc>
          <w:tcPr>
            <w:tcW w:w="6265" w:type="dxa"/>
            <w:shd w:val="clear" w:color="auto" w:fill="auto"/>
          </w:tcPr>
          <w:p w:rsidR="00C706EB" w:rsidRPr="00AB6356" w:rsidRDefault="00C706EB" w:rsidP="00C706EB">
            <w:pPr>
              <w:rPr>
                <w:b/>
                <w:bCs/>
                <w:color w:val="000000"/>
                <w:spacing w:val="-2"/>
              </w:rPr>
            </w:pPr>
            <w:r>
              <w:t>Работа над ошибками</w:t>
            </w:r>
          </w:p>
        </w:tc>
        <w:tc>
          <w:tcPr>
            <w:tcW w:w="709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C706EB" w:rsidRPr="009641DB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74.</w:t>
            </w:r>
          </w:p>
        </w:tc>
        <w:tc>
          <w:tcPr>
            <w:tcW w:w="6265" w:type="dxa"/>
            <w:shd w:val="clear" w:color="auto" w:fill="FFFFFF" w:themeFill="background1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Роль кино в жизни общества</w:t>
            </w:r>
          </w:p>
        </w:tc>
        <w:tc>
          <w:tcPr>
            <w:tcW w:w="709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C706EB" w:rsidRPr="009641DB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75.</w:t>
            </w:r>
          </w:p>
        </w:tc>
        <w:tc>
          <w:tcPr>
            <w:tcW w:w="6265" w:type="dxa"/>
            <w:shd w:val="clear" w:color="auto" w:fill="FFFFFF" w:themeFill="background1"/>
          </w:tcPr>
          <w:p w:rsidR="00C706EB" w:rsidRPr="00AB6356" w:rsidRDefault="00C706EB" w:rsidP="00F50AB7">
            <w:pPr>
              <w:pStyle w:val="af1"/>
              <w:ind w:left="0"/>
              <w:rPr>
                <w:b/>
                <w:bCs/>
                <w:color w:val="000000"/>
                <w:spacing w:val="-2"/>
              </w:rPr>
            </w:pPr>
            <w:r w:rsidRPr="00AB6356">
              <w:t xml:space="preserve">Что важнее: театр или кино? </w:t>
            </w:r>
          </w:p>
        </w:tc>
        <w:tc>
          <w:tcPr>
            <w:tcW w:w="709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C706EB" w:rsidRPr="009641DB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5D1A9B" w:rsidTr="00A664D7">
        <w:tc>
          <w:tcPr>
            <w:tcW w:w="647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76.</w:t>
            </w:r>
          </w:p>
        </w:tc>
        <w:tc>
          <w:tcPr>
            <w:tcW w:w="6265" w:type="dxa"/>
            <w:shd w:val="clear" w:color="auto" w:fill="FFFFFF" w:themeFill="background1"/>
          </w:tcPr>
          <w:p w:rsidR="00C706EB" w:rsidRPr="00341D61" w:rsidRDefault="00C706EB" w:rsidP="00F50AB7">
            <w:pPr>
              <w:pStyle w:val="af1"/>
              <w:ind w:left="0"/>
            </w:pPr>
            <w:r w:rsidRPr="00AB6356">
              <w:t>Проект</w:t>
            </w:r>
            <w:r w:rsidR="00341D61">
              <w:t>.</w:t>
            </w:r>
            <w:r w:rsidRPr="00AB6356">
              <w:t>В кинотеатре</w:t>
            </w:r>
          </w:p>
        </w:tc>
        <w:tc>
          <w:tcPr>
            <w:tcW w:w="709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C706EB" w:rsidRPr="009641DB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  <w:rPr>
                <w:b/>
              </w:rPr>
            </w:pPr>
          </w:p>
        </w:tc>
      </w:tr>
      <w:tr w:rsidR="00C706EB" w:rsidRPr="00C84958" w:rsidTr="00F50AB7">
        <w:tc>
          <w:tcPr>
            <w:tcW w:w="9889" w:type="dxa"/>
            <w:gridSpan w:val="5"/>
            <w:shd w:val="clear" w:color="auto" w:fill="FFFFFF" w:themeFill="background1"/>
          </w:tcPr>
          <w:p w:rsidR="00C706EB" w:rsidRPr="00C706EB" w:rsidRDefault="00C706EB" w:rsidP="00A664D7">
            <w:pPr>
              <w:jc w:val="center"/>
              <w:rPr>
                <w:b/>
                <w:lang w:val="en-US"/>
              </w:rPr>
            </w:pPr>
            <w:r>
              <w:rPr>
                <w:b/>
              </w:rPr>
              <w:t>Раздел</w:t>
            </w:r>
            <w:r w:rsidRPr="00C706EB">
              <w:rPr>
                <w:b/>
                <w:lang w:val="en-US"/>
              </w:rPr>
              <w:t xml:space="preserve"> 4 </w:t>
            </w:r>
            <w:r w:rsidRPr="00457C4F">
              <w:rPr>
                <w:b/>
                <w:lang w:val="en-US"/>
              </w:rPr>
              <w:t>«</w:t>
            </w:r>
            <w:r>
              <w:rPr>
                <w:b/>
                <w:lang w:val="en-US"/>
              </w:rPr>
              <w:t>The Whole World Knows Them</w:t>
            </w:r>
            <w:r w:rsidRPr="00457C4F">
              <w:rPr>
                <w:b/>
                <w:lang w:val="en-US"/>
              </w:rPr>
              <w:t>» (2</w:t>
            </w:r>
            <w:r w:rsidRPr="001E7CA3">
              <w:rPr>
                <w:b/>
                <w:lang w:val="en-US"/>
              </w:rPr>
              <w:t>9</w:t>
            </w:r>
            <w:r>
              <w:rPr>
                <w:b/>
              </w:rPr>
              <w:t>часов</w:t>
            </w:r>
            <w:r w:rsidRPr="00457C4F">
              <w:rPr>
                <w:b/>
                <w:lang w:val="en-US"/>
              </w:rPr>
              <w:t>)</w:t>
            </w:r>
          </w:p>
        </w:tc>
      </w:tr>
      <w:tr w:rsidR="00C706EB" w:rsidRPr="005D1A9B" w:rsidTr="00A664D7">
        <w:tc>
          <w:tcPr>
            <w:tcW w:w="647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77.</w:t>
            </w:r>
          </w:p>
        </w:tc>
        <w:tc>
          <w:tcPr>
            <w:tcW w:w="6265" w:type="dxa"/>
            <w:shd w:val="clear" w:color="auto" w:fill="auto"/>
          </w:tcPr>
          <w:p w:rsidR="00C706EB" w:rsidRPr="00341D61" w:rsidRDefault="00C706EB" w:rsidP="00F50AB7">
            <w:pPr>
              <w:pStyle w:val="af1"/>
              <w:ind w:left="0"/>
            </w:pPr>
            <w:r w:rsidRPr="00AB6356">
              <w:t>Знаменитые имена</w:t>
            </w:r>
          </w:p>
        </w:tc>
        <w:tc>
          <w:tcPr>
            <w:tcW w:w="709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C706EB" w:rsidRPr="00945713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C706EB" w:rsidRPr="00945713" w:rsidRDefault="00C706EB" w:rsidP="00A664D7">
            <w:pPr>
              <w:jc w:val="center"/>
            </w:pPr>
          </w:p>
        </w:tc>
      </w:tr>
      <w:tr w:rsidR="00C706EB" w:rsidRPr="005D1A9B" w:rsidTr="00A664D7">
        <w:tc>
          <w:tcPr>
            <w:tcW w:w="647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78.</w:t>
            </w:r>
          </w:p>
        </w:tc>
        <w:tc>
          <w:tcPr>
            <w:tcW w:w="6265" w:type="dxa"/>
            <w:shd w:val="clear" w:color="auto" w:fill="auto"/>
          </w:tcPr>
          <w:p w:rsidR="00C706EB" w:rsidRPr="00341D61" w:rsidRDefault="00C706EB" w:rsidP="00341D61">
            <w:pPr>
              <w:pStyle w:val="af1"/>
              <w:ind w:left="0"/>
              <w:rPr>
                <w:b/>
                <w:bCs/>
                <w:color w:val="000000"/>
                <w:spacing w:val="-2"/>
              </w:rPr>
            </w:pPr>
            <w:r w:rsidRPr="00AB6356">
              <w:t>Кем гордится Россия</w:t>
            </w:r>
          </w:p>
        </w:tc>
        <w:tc>
          <w:tcPr>
            <w:tcW w:w="709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C706EB" w:rsidRPr="00945713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C706EB" w:rsidRPr="00945713" w:rsidRDefault="00C706EB" w:rsidP="00A664D7">
            <w:pPr>
              <w:jc w:val="center"/>
            </w:pPr>
          </w:p>
        </w:tc>
      </w:tr>
      <w:tr w:rsidR="00C706EB" w:rsidRPr="005D1A9B" w:rsidTr="00A664D7">
        <w:tc>
          <w:tcPr>
            <w:tcW w:w="647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79.</w:t>
            </w:r>
          </w:p>
        </w:tc>
        <w:tc>
          <w:tcPr>
            <w:tcW w:w="6265" w:type="dxa"/>
            <w:shd w:val="clear" w:color="auto" w:fill="auto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Известные русские художники</w:t>
            </w:r>
          </w:p>
        </w:tc>
        <w:tc>
          <w:tcPr>
            <w:tcW w:w="709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C706EB" w:rsidRPr="00945713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C706EB" w:rsidRPr="00945713" w:rsidRDefault="00C706EB" w:rsidP="00A664D7">
            <w:pPr>
              <w:jc w:val="center"/>
            </w:pPr>
          </w:p>
        </w:tc>
      </w:tr>
      <w:tr w:rsidR="00C706EB" w:rsidRPr="005D1A9B" w:rsidTr="00A664D7">
        <w:tc>
          <w:tcPr>
            <w:tcW w:w="647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80.</w:t>
            </w:r>
          </w:p>
        </w:tc>
        <w:tc>
          <w:tcPr>
            <w:tcW w:w="6265" w:type="dxa"/>
            <w:shd w:val="clear" w:color="auto" w:fill="auto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Твоё отношение к живописи</w:t>
            </w:r>
          </w:p>
        </w:tc>
        <w:tc>
          <w:tcPr>
            <w:tcW w:w="709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C706EB" w:rsidRPr="00945713" w:rsidRDefault="00C706EB" w:rsidP="007211FE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C706EB" w:rsidRPr="00945713" w:rsidRDefault="00C706EB" w:rsidP="00A664D7">
            <w:pPr>
              <w:jc w:val="center"/>
            </w:pPr>
          </w:p>
        </w:tc>
      </w:tr>
      <w:tr w:rsidR="00C706EB" w:rsidRPr="005D1A9B" w:rsidTr="00A664D7">
        <w:tc>
          <w:tcPr>
            <w:tcW w:w="647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lastRenderedPageBreak/>
              <w:t>81.</w:t>
            </w:r>
          </w:p>
        </w:tc>
        <w:tc>
          <w:tcPr>
            <w:tcW w:w="6265" w:type="dxa"/>
            <w:shd w:val="clear" w:color="auto" w:fill="auto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Знаменитые зарубежные писатели</w:t>
            </w:r>
          </w:p>
        </w:tc>
        <w:tc>
          <w:tcPr>
            <w:tcW w:w="709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C706EB" w:rsidRPr="00945713" w:rsidRDefault="00C706EB" w:rsidP="007211FE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C706EB" w:rsidRPr="00945713" w:rsidRDefault="00C706EB" w:rsidP="00A664D7">
            <w:pPr>
              <w:jc w:val="center"/>
            </w:pPr>
          </w:p>
        </w:tc>
      </w:tr>
      <w:tr w:rsidR="00C706EB" w:rsidRPr="005D1A9B" w:rsidTr="00A664D7">
        <w:tc>
          <w:tcPr>
            <w:tcW w:w="647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82.</w:t>
            </w:r>
          </w:p>
        </w:tc>
        <w:tc>
          <w:tcPr>
            <w:tcW w:w="6265" w:type="dxa"/>
            <w:shd w:val="clear" w:color="auto" w:fill="FFFFFF" w:themeFill="background1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Твой любимый писатель</w:t>
            </w:r>
          </w:p>
        </w:tc>
        <w:tc>
          <w:tcPr>
            <w:tcW w:w="709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C706EB" w:rsidRPr="00945713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C706EB" w:rsidRPr="00945713" w:rsidRDefault="00C706EB" w:rsidP="00A664D7">
            <w:pPr>
              <w:jc w:val="center"/>
            </w:pPr>
          </w:p>
        </w:tc>
      </w:tr>
      <w:tr w:rsidR="00C706EB" w:rsidRPr="005D1A9B" w:rsidTr="00A664D7">
        <w:tc>
          <w:tcPr>
            <w:tcW w:w="647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83.</w:t>
            </w:r>
          </w:p>
        </w:tc>
        <w:tc>
          <w:tcPr>
            <w:tcW w:w="6265" w:type="dxa"/>
            <w:shd w:val="clear" w:color="auto" w:fill="FFFFFF" w:themeFill="background1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Известные учёные</w:t>
            </w:r>
          </w:p>
        </w:tc>
        <w:tc>
          <w:tcPr>
            <w:tcW w:w="709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C706EB" w:rsidRPr="00945713" w:rsidRDefault="00C706EB" w:rsidP="007211FE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C706EB" w:rsidRPr="00945713" w:rsidRDefault="00C706EB" w:rsidP="00A664D7">
            <w:pPr>
              <w:jc w:val="center"/>
            </w:pPr>
          </w:p>
        </w:tc>
      </w:tr>
      <w:tr w:rsidR="00C706EB" w:rsidRPr="005D1A9B" w:rsidTr="00A664D7">
        <w:tc>
          <w:tcPr>
            <w:tcW w:w="647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84.</w:t>
            </w:r>
          </w:p>
        </w:tc>
        <w:tc>
          <w:tcPr>
            <w:tcW w:w="6265" w:type="dxa"/>
            <w:shd w:val="clear" w:color="auto" w:fill="FFFFFF" w:themeFill="background1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Исаак Ньютон и его открытия</w:t>
            </w:r>
          </w:p>
        </w:tc>
        <w:tc>
          <w:tcPr>
            <w:tcW w:w="709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C706EB" w:rsidRPr="00945713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C706EB" w:rsidRPr="00945713" w:rsidRDefault="00C706EB" w:rsidP="00A664D7">
            <w:pPr>
              <w:jc w:val="center"/>
            </w:pPr>
          </w:p>
        </w:tc>
      </w:tr>
      <w:tr w:rsidR="00C706EB" w:rsidRPr="005D1A9B" w:rsidTr="00A664D7">
        <w:tc>
          <w:tcPr>
            <w:tcW w:w="647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85.</w:t>
            </w:r>
          </w:p>
        </w:tc>
        <w:tc>
          <w:tcPr>
            <w:tcW w:w="6265" w:type="dxa"/>
            <w:shd w:val="clear" w:color="auto" w:fill="FFFFFF" w:themeFill="background1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Екатерина Вторая и её эпоха</w:t>
            </w:r>
          </w:p>
        </w:tc>
        <w:tc>
          <w:tcPr>
            <w:tcW w:w="709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C706EB" w:rsidRPr="00945713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C706EB" w:rsidRPr="00945713" w:rsidRDefault="00C706EB" w:rsidP="00A664D7">
            <w:pPr>
              <w:jc w:val="center"/>
            </w:pPr>
          </w:p>
        </w:tc>
      </w:tr>
      <w:tr w:rsidR="00C706EB" w:rsidRPr="005D1A9B" w:rsidTr="00A664D7">
        <w:tc>
          <w:tcPr>
            <w:tcW w:w="647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86.</w:t>
            </w:r>
          </w:p>
        </w:tc>
        <w:tc>
          <w:tcPr>
            <w:tcW w:w="6265" w:type="dxa"/>
            <w:shd w:val="clear" w:color="auto" w:fill="auto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Петр Великий</w:t>
            </w:r>
          </w:p>
        </w:tc>
        <w:tc>
          <w:tcPr>
            <w:tcW w:w="709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C706EB" w:rsidRPr="00945713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C706EB" w:rsidRPr="00945713" w:rsidRDefault="00C706EB" w:rsidP="00A664D7">
            <w:pPr>
              <w:jc w:val="center"/>
            </w:pPr>
          </w:p>
        </w:tc>
      </w:tr>
      <w:tr w:rsidR="00C706EB" w:rsidRPr="005D1A9B" w:rsidTr="00A664D7">
        <w:tc>
          <w:tcPr>
            <w:tcW w:w="647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87.</w:t>
            </w:r>
          </w:p>
        </w:tc>
        <w:tc>
          <w:tcPr>
            <w:tcW w:w="6265" w:type="dxa"/>
            <w:shd w:val="clear" w:color="auto" w:fill="auto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Михаил Ломоносов</w:t>
            </w:r>
          </w:p>
        </w:tc>
        <w:tc>
          <w:tcPr>
            <w:tcW w:w="709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C706EB" w:rsidRPr="00945713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C706EB" w:rsidRPr="00945713" w:rsidRDefault="00C706EB" w:rsidP="00A664D7">
            <w:pPr>
              <w:jc w:val="center"/>
            </w:pPr>
          </w:p>
        </w:tc>
      </w:tr>
      <w:tr w:rsidR="00C706EB" w:rsidRPr="005D1A9B" w:rsidTr="00A664D7">
        <w:tc>
          <w:tcPr>
            <w:tcW w:w="647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88.</w:t>
            </w:r>
          </w:p>
        </w:tc>
        <w:tc>
          <w:tcPr>
            <w:tcW w:w="6265" w:type="dxa"/>
            <w:shd w:val="clear" w:color="auto" w:fill="auto"/>
          </w:tcPr>
          <w:p w:rsidR="00C706EB" w:rsidRPr="00341D61" w:rsidRDefault="00C706EB" w:rsidP="00341D61">
            <w:pPr>
              <w:pStyle w:val="af1"/>
              <w:ind w:left="0"/>
              <w:rPr>
                <w:b/>
              </w:rPr>
            </w:pPr>
            <w:r w:rsidRPr="008273F5">
              <w:rPr>
                <w:b/>
              </w:rPr>
              <w:t>Контроль навыков монологической речи</w:t>
            </w:r>
          </w:p>
        </w:tc>
        <w:tc>
          <w:tcPr>
            <w:tcW w:w="709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C706EB" w:rsidRPr="00945713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C706EB" w:rsidRPr="00945713" w:rsidRDefault="00C706EB" w:rsidP="00A664D7">
            <w:pPr>
              <w:jc w:val="center"/>
            </w:pPr>
          </w:p>
        </w:tc>
      </w:tr>
      <w:tr w:rsidR="00C706EB" w:rsidRPr="005D1A9B" w:rsidTr="00A664D7">
        <w:tc>
          <w:tcPr>
            <w:tcW w:w="647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89.</w:t>
            </w:r>
          </w:p>
        </w:tc>
        <w:tc>
          <w:tcPr>
            <w:tcW w:w="6265" w:type="dxa"/>
            <w:shd w:val="clear" w:color="auto" w:fill="auto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Бенжамин Франклин</w:t>
            </w:r>
          </w:p>
        </w:tc>
        <w:tc>
          <w:tcPr>
            <w:tcW w:w="709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C706EB" w:rsidRPr="00945713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C706EB" w:rsidRPr="00945713" w:rsidRDefault="00C706EB" w:rsidP="00A664D7">
            <w:pPr>
              <w:jc w:val="center"/>
            </w:pPr>
          </w:p>
        </w:tc>
      </w:tr>
      <w:tr w:rsidR="00C706EB" w:rsidRPr="005D1A9B" w:rsidTr="00A664D7">
        <w:tc>
          <w:tcPr>
            <w:tcW w:w="647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90.</w:t>
            </w:r>
          </w:p>
        </w:tc>
        <w:tc>
          <w:tcPr>
            <w:tcW w:w="6265" w:type="dxa"/>
            <w:shd w:val="clear" w:color="auto" w:fill="auto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Королева Виктория</w:t>
            </w:r>
          </w:p>
        </w:tc>
        <w:tc>
          <w:tcPr>
            <w:tcW w:w="709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C706EB" w:rsidRPr="00945713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C706EB" w:rsidRPr="00945713" w:rsidRDefault="00C706EB" w:rsidP="00A664D7">
            <w:pPr>
              <w:jc w:val="center"/>
            </w:pPr>
          </w:p>
        </w:tc>
      </w:tr>
      <w:tr w:rsidR="00C706EB" w:rsidRPr="005D1A9B" w:rsidTr="00A664D7">
        <w:tc>
          <w:tcPr>
            <w:tcW w:w="647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91.</w:t>
            </w:r>
          </w:p>
        </w:tc>
        <w:tc>
          <w:tcPr>
            <w:tcW w:w="6265" w:type="dxa"/>
            <w:shd w:val="clear" w:color="auto" w:fill="auto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Стив Джобс и его компания</w:t>
            </w:r>
          </w:p>
        </w:tc>
        <w:tc>
          <w:tcPr>
            <w:tcW w:w="709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C706EB" w:rsidRPr="00945713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C706EB" w:rsidRPr="00945713" w:rsidRDefault="00C706EB" w:rsidP="00A664D7">
            <w:pPr>
              <w:jc w:val="center"/>
            </w:pPr>
          </w:p>
        </w:tc>
      </w:tr>
      <w:tr w:rsidR="00C706EB" w:rsidRPr="005D1A9B" w:rsidTr="00A664D7">
        <w:tc>
          <w:tcPr>
            <w:tcW w:w="647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92.</w:t>
            </w:r>
          </w:p>
        </w:tc>
        <w:tc>
          <w:tcPr>
            <w:tcW w:w="6265" w:type="dxa"/>
            <w:shd w:val="clear" w:color="auto" w:fill="FFFFFF" w:themeFill="background1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Американские президенты</w:t>
            </w:r>
          </w:p>
        </w:tc>
        <w:tc>
          <w:tcPr>
            <w:tcW w:w="709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C706EB" w:rsidRPr="00945713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C706EB" w:rsidRPr="00945713" w:rsidRDefault="00C706EB" w:rsidP="00A664D7">
            <w:pPr>
              <w:jc w:val="center"/>
            </w:pPr>
          </w:p>
        </w:tc>
      </w:tr>
      <w:tr w:rsidR="00C706EB" w:rsidRPr="005D1A9B" w:rsidTr="00A664D7">
        <w:tc>
          <w:tcPr>
            <w:tcW w:w="647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93.</w:t>
            </w:r>
          </w:p>
        </w:tc>
        <w:tc>
          <w:tcPr>
            <w:tcW w:w="6265" w:type="dxa"/>
            <w:shd w:val="clear" w:color="auto" w:fill="FFFFFF" w:themeFill="background1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В.В. Путин-президент России</w:t>
            </w:r>
          </w:p>
        </w:tc>
        <w:tc>
          <w:tcPr>
            <w:tcW w:w="709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C706EB" w:rsidRPr="00945713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C706EB" w:rsidRPr="00945713" w:rsidRDefault="00C706EB" w:rsidP="00A664D7">
            <w:pPr>
              <w:jc w:val="center"/>
            </w:pPr>
          </w:p>
        </w:tc>
      </w:tr>
      <w:tr w:rsidR="00C706EB" w:rsidRPr="005D1A9B" w:rsidTr="00A664D7">
        <w:tc>
          <w:tcPr>
            <w:tcW w:w="647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94.</w:t>
            </w:r>
          </w:p>
        </w:tc>
        <w:tc>
          <w:tcPr>
            <w:tcW w:w="6265" w:type="dxa"/>
            <w:shd w:val="clear" w:color="auto" w:fill="FFFFFF" w:themeFill="background1"/>
          </w:tcPr>
          <w:p w:rsidR="00C706EB" w:rsidRPr="00341D61" w:rsidRDefault="00412EA1" w:rsidP="00341D61">
            <w:pPr>
              <w:pStyle w:val="af1"/>
              <w:ind w:left="0"/>
            </w:pPr>
            <w:r>
              <w:t>Подготовка к контрольной работе</w:t>
            </w:r>
          </w:p>
        </w:tc>
        <w:tc>
          <w:tcPr>
            <w:tcW w:w="709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C706EB" w:rsidRPr="00945713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C706EB" w:rsidRPr="00945713" w:rsidRDefault="00C706EB" w:rsidP="00A664D7">
            <w:pPr>
              <w:jc w:val="center"/>
            </w:pPr>
          </w:p>
        </w:tc>
      </w:tr>
      <w:tr w:rsidR="00C706EB" w:rsidRPr="005D1A9B" w:rsidTr="00A664D7">
        <w:tc>
          <w:tcPr>
            <w:tcW w:w="647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95.</w:t>
            </w:r>
          </w:p>
        </w:tc>
        <w:tc>
          <w:tcPr>
            <w:tcW w:w="6265" w:type="dxa"/>
            <w:shd w:val="clear" w:color="auto" w:fill="FFFFFF" w:themeFill="background1"/>
          </w:tcPr>
          <w:p w:rsidR="00C706EB" w:rsidRPr="00341D61" w:rsidRDefault="00412EA1" w:rsidP="00341D61">
            <w:pPr>
              <w:pStyle w:val="af1"/>
              <w:ind w:left="0"/>
              <w:rPr>
                <w:b/>
              </w:rPr>
            </w:pPr>
            <w:r>
              <w:rPr>
                <w:b/>
              </w:rPr>
              <w:t>Контрольная работа</w:t>
            </w:r>
          </w:p>
        </w:tc>
        <w:tc>
          <w:tcPr>
            <w:tcW w:w="709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C706EB" w:rsidRPr="00945713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C706EB" w:rsidRPr="00945713" w:rsidRDefault="00C706EB" w:rsidP="00A664D7">
            <w:pPr>
              <w:jc w:val="center"/>
            </w:pPr>
          </w:p>
        </w:tc>
      </w:tr>
      <w:tr w:rsidR="00C706EB" w:rsidRPr="005D1A9B" w:rsidTr="00A664D7">
        <w:tc>
          <w:tcPr>
            <w:tcW w:w="647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96.</w:t>
            </w:r>
          </w:p>
        </w:tc>
        <w:tc>
          <w:tcPr>
            <w:tcW w:w="6265" w:type="dxa"/>
            <w:shd w:val="clear" w:color="auto" w:fill="FFFFFF" w:themeFill="background1"/>
          </w:tcPr>
          <w:p w:rsidR="00C706EB" w:rsidRPr="00341D61" w:rsidRDefault="00C706EB" w:rsidP="00F50AB7">
            <w:pPr>
              <w:pStyle w:val="af1"/>
              <w:ind w:left="0"/>
            </w:pPr>
            <w:r>
              <w:t>Работа над ошибками</w:t>
            </w:r>
          </w:p>
        </w:tc>
        <w:tc>
          <w:tcPr>
            <w:tcW w:w="709" w:type="dxa"/>
            <w:shd w:val="clear" w:color="auto" w:fill="FFFFFF" w:themeFill="background1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C706EB" w:rsidRPr="00945713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C706EB" w:rsidRPr="00945713" w:rsidRDefault="00C706EB" w:rsidP="00A664D7">
            <w:pPr>
              <w:jc w:val="center"/>
            </w:pPr>
          </w:p>
        </w:tc>
      </w:tr>
      <w:tr w:rsidR="00C706EB" w:rsidRPr="005D1A9B" w:rsidTr="00A664D7">
        <w:tc>
          <w:tcPr>
            <w:tcW w:w="647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97.</w:t>
            </w:r>
          </w:p>
        </w:tc>
        <w:tc>
          <w:tcPr>
            <w:tcW w:w="6265" w:type="dxa"/>
            <w:shd w:val="clear" w:color="auto" w:fill="auto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Учение Конфуция</w:t>
            </w:r>
          </w:p>
        </w:tc>
        <w:tc>
          <w:tcPr>
            <w:tcW w:w="709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C706EB" w:rsidRPr="00945713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C706EB" w:rsidRPr="00945713" w:rsidRDefault="00C706EB" w:rsidP="00A664D7">
            <w:pPr>
              <w:jc w:val="center"/>
            </w:pPr>
          </w:p>
        </w:tc>
      </w:tr>
      <w:tr w:rsidR="00C706EB" w:rsidRPr="005D1A9B" w:rsidTr="00A664D7">
        <w:tc>
          <w:tcPr>
            <w:tcW w:w="647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98.</w:t>
            </w:r>
          </w:p>
        </w:tc>
        <w:tc>
          <w:tcPr>
            <w:tcW w:w="6265" w:type="dxa"/>
            <w:shd w:val="clear" w:color="auto" w:fill="auto"/>
          </w:tcPr>
          <w:p w:rsidR="00C706EB" w:rsidRPr="00341D61" w:rsidRDefault="00C706EB" w:rsidP="00341D61">
            <w:pPr>
              <w:pStyle w:val="af1"/>
              <w:ind w:left="0"/>
            </w:pPr>
            <w:r w:rsidRPr="00AB6356">
              <w:t>Первый космонавт - Ю.А.Гагар</w:t>
            </w:r>
            <w:r>
              <w:t>и</w:t>
            </w:r>
            <w:r w:rsidRPr="00AB6356">
              <w:t>н</w:t>
            </w:r>
          </w:p>
        </w:tc>
        <w:tc>
          <w:tcPr>
            <w:tcW w:w="709" w:type="dxa"/>
            <w:shd w:val="clear" w:color="auto" w:fill="auto"/>
          </w:tcPr>
          <w:p w:rsidR="00C706EB" w:rsidRPr="005D1A9B" w:rsidRDefault="00C706EB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C706EB" w:rsidRPr="00945713" w:rsidRDefault="00C706EB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C706EB" w:rsidRPr="00945713" w:rsidRDefault="00C706EB" w:rsidP="00A664D7">
            <w:pPr>
              <w:jc w:val="center"/>
            </w:pPr>
          </w:p>
        </w:tc>
      </w:tr>
      <w:tr w:rsidR="00341D61" w:rsidRPr="005D1A9B" w:rsidTr="00A664D7">
        <w:tc>
          <w:tcPr>
            <w:tcW w:w="647" w:type="dxa"/>
            <w:shd w:val="clear" w:color="auto" w:fill="auto"/>
          </w:tcPr>
          <w:p w:rsidR="00341D61" w:rsidRPr="005D1A9B" w:rsidRDefault="00341D61" w:rsidP="00A664D7">
            <w:pPr>
              <w:jc w:val="center"/>
            </w:pPr>
            <w:r w:rsidRPr="005D1A9B">
              <w:t>99.</w:t>
            </w:r>
          </w:p>
        </w:tc>
        <w:tc>
          <w:tcPr>
            <w:tcW w:w="6265" w:type="dxa"/>
            <w:shd w:val="clear" w:color="auto" w:fill="auto"/>
          </w:tcPr>
          <w:p w:rsidR="00341D61" w:rsidRPr="00341D61" w:rsidRDefault="00341D61" w:rsidP="00341D61">
            <w:pPr>
              <w:pStyle w:val="af1"/>
              <w:ind w:left="0"/>
            </w:pPr>
            <w:r w:rsidRPr="00AB6356">
              <w:t>Знаменитые космонавты</w:t>
            </w:r>
          </w:p>
        </w:tc>
        <w:tc>
          <w:tcPr>
            <w:tcW w:w="709" w:type="dxa"/>
            <w:shd w:val="clear" w:color="auto" w:fill="auto"/>
          </w:tcPr>
          <w:p w:rsidR="00341D61" w:rsidRPr="005D1A9B" w:rsidRDefault="00341D61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341D61" w:rsidRPr="00945713" w:rsidRDefault="00341D61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341D61" w:rsidRPr="00945713" w:rsidRDefault="00341D61" w:rsidP="00A664D7">
            <w:pPr>
              <w:jc w:val="center"/>
            </w:pPr>
          </w:p>
        </w:tc>
      </w:tr>
      <w:tr w:rsidR="00341D61" w:rsidRPr="005D1A9B" w:rsidTr="00A664D7">
        <w:tc>
          <w:tcPr>
            <w:tcW w:w="647" w:type="dxa"/>
            <w:shd w:val="clear" w:color="auto" w:fill="auto"/>
          </w:tcPr>
          <w:p w:rsidR="00341D61" w:rsidRPr="005D1A9B" w:rsidRDefault="00341D61" w:rsidP="00A664D7">
            <w:pPr>
              <w:jc w:val="center"/>
            </w:pPr>
            <w:r w:rsidRPr="005D1A9B">
              <w:t>100.</w:t>
            </w:r>
          </w:p>
        </w:tc>
        <w:tc>
          <w:tcPr>
            <w:tcW w:w="6265" w:type="dxa"/>
            <w:shd w:val="clear" w:color="auto" w:fill="auto"/>
          </w:tcPr>
          <w:p w:rsidR="00341D61" w:rsidRPr="00341D61" w:rsidRDefault="00341D61" w:rsidP="00341D61">
            <w:pPr>
              <w:pStyle w:val="af1"/>
              <w:ind w:left="0"/>
            </w:pPr>
            <w:r w:rsidRPr="00AB6356">
              <w:t>Мать Тереза и её последователи</w:t>
            </w:r>
          </w:p>
        </w:tc>
        <w:tc>
          <w:tcPr>
            <w:tcW w:w="709" w:type="dxa"/>
            <w:shd w:val="clear" w:color="auto" w:fill="auto"/>
          </w:tcPr>
          <w:p w:rsidR="00341D61" w:rsidRPr="005D1A9B" w:rsidRDefault="00341D61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341D61" w:rsidRPr="00945713" w:rsidRDefault="00341D61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341D61" w:rsidRPr="00945713" w:rsidRDefault="00341D61" w:rsidP="00A664D7">
            <w:pPr>
              <w:jc w:val="center"/>
            </w:pPr>
          </w:p>
        </w:tc>
      </w:tr>
      <w:tr w:rsidR="00341D61" w:rsidRPr="005D1A9B" w:rsidTr="00A664D7">
        <w:tc>
          <w:tcPr>
            <w:tcW w:w="647" w:type="dxa"/>
            <w:shd w:val="clear" w:color="auto" w:fill="auto"/>
          </w:tcPr>
          <w:p w:rsidR="00341D61" w:rsidRPr="005D1A9B" w:rsidRDefault="00341D61" w:rsidP="00A664D7">
            <w:pPr>
              <w:jc w:val="center"/>
            </w:pPr>
            <w:r w:rsidRPr="005D1A9B">
              <w:t>101.</w:t>
            </w:r>
          </w:p>
        </w:tc>
        <w:tc>
          <w:tcPr>
            <w:tcW w:w="6265" w:type="dxa"/>
            <w:shd w:val="clear" w:color="auto" w:fill="auto"/>
          </w:tcPr>
          <w:p w:rsidR="00341D61" w:rsidRPr="00341D61" w:rsidRDefault="00341D61" w:rsidP="00341D61">
            <w:pPr>
              <w:pStyle w:val="af1"/>
              <w:ind w:left="0"/>
            </w:pPr>
            <w:r w:rsidRPr="00AB6356">
              <w:t>Хочешь ли ты стать знаменитым?  Проект</w:t>
            </w:r>
          </w:p>
        </w:tc>
        <w:tc>
          <w:tcPr>
            <w:tcW w:w="709" w:type="dxa"/>
            <w:shd w:val="clear" w:color="auto" w:fill="auto"/>
          </w:tcPr>
          <w:p w:rsidR="00341D61" w:rsidRPr="005D1A9B" w:rsidRDefault="00341D61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341D61" w:rsidRPr="00945713" w:rsidRDefault="00341D61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341D61" w:rsidRPr="00945713" w:rsidRDefault="00341D61" w:rsidP="00A664D7">
            <w:pPr>
              <w:jc w:val="center"/>
            </w:pPr>
          </w:p>
        </w:tc>
      </w:tr>
      <w:tr w:rsidR="00341D61" w:rsidRPr="005D1A9B" w:rsidTr="00A664D7">
        <w:tc>
          <w:tcPr>
            <w:tcW w:w="647" w:type="dxa"/>
            <w:shd w:val="clear" w:color="auto" w:fill="auto"/>
          </w:tcPr>
          <w:p w:rsidR="00341D61" w:rsidRPr="005D1A9B" w:rsidRDefault="00341D61" w:rsidP="00A664D7">
            <w:pPr>
              <w:jc w:val="center"/>
            </w:pPr>
            <w:r w:rsidRPr="005D1A9B">
              <w:t>102.</w:t>
            </w:r>
          </w:p>
        </w:tc>
        <w:tc>
          <w:tcPr>
            <w:tcW w:w="6265" w:type="dxa"/>
            <w:shd w:val="clear" w:color="auto" w:fill="auto"/>
          </w:tcPr>
          <w:p w:rsidR="00341D61" w:rsidRPr="00AB6356" w:rsidRDefault="00341D61" w:rsidP="00F50AB7">
            <w:pPr>
              <w:pStyle w:val="af1"/>
              <w:ind w:left="0"/>
            </w:pPr>
            <w:r>
              <w:t>Домашнее чтение  на тему «Всемирно известные личности»</w:t>
            </w:r>
          </w:p>
        </w:tc>
        <w:tc>
          <w:tcPr>
            <w:tcW w:w="709" w:type="dxa"/>
            <w:shd w:val="clear" w:color="auto" w:fill="auto"/>
          </w:tcPr>
          <w:p w:rsidR="00341D61" w:rsidRPr="005D1A9B" w:rsidRDefault="00341D61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341D61" w:rsidRPr="00945713" w:rsidRDefault="00341D61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341D61" w:rsidRPr="00945713" w:rsidRDefault="00341D61" w:rsidP="00A664D7">
            <w:pPr>
              <w:jc w:val="center"/>
            </w:pPr>
          </w:p>
        </w:tc>
      </w:tr>
      <w:tr w:rsidR="00341D61" w:rsidRPr="005D1A9B" w:rsidTr="00A664D7">
        <w:tc>
          <w:tcPr>
            <w:tcW w:w="647" w:type="dxa"/>
            <w:shd w:val="clear" w:color="auto" w:fill="auto"/>
          </w:tcPr>
          <w:p w:rsidR="00341D61" w:rsidRPr="005D1A9B" w:rsidRDefault="00341D61" w:rsidP="00A664D7">
            <w:pPr>
              <w:jc w:val="center"/>
            </w:pPr>
            <w:r w:rsidRPr="005D1A9B">
              <w:t>103.</w:t>
            </w:r>
          </w:p>
        </w:tc>
        <w:tc>
          <w:tcPr>
            <w:tcW w:w="6265" w:type="dxa"/>
            <w:shd w:val="clear" w:color="auto" w:fill="auto"/>
          </w:tcPr>
          <w:p w:rsidR="00341D61" w:rsidRPr="00AB6356" w:rsidRDefault="00341D61" w:rsidP="00F50AB7">
            <w:pPr>
              <w:pStyle w:val="af1"/>
              <w:ind w:left="0"/>
            </w:pPr>
            <w:r>
              <w:t>Домашнее чтение  на тему «Всемирно известные личности»</w:t>
            </w:r>
          </w:p>
        </w:tc>
        <w:tc>
          <w:tcPr>
            <w:tcW w:w="709" w:type="dxa"/>
            <w:shd w:val="clear" w:color="auto" w:fill="auto"/>
          </w:tcPr>
          <w:p w:rsidR="00341D61" w:rsidRPr="005D1A9B" w:rsidRDefault="00341D61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341D61" w:rsidRPr="00945713" w:rsidRDefault="00341D61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341D61" w:rsidRPr="00945713" w:rsidRDefault="00341D61" w:rsidP="00A664D7">
            <w:pPr>
              <w:jc w:val="center"/>
            </w:pPr>
          </w:p>
        </w:tc>
      </w:tr>
      <w:tr w:rsidR="00341D61" w:rsidRPr="005D1A9B" w:rsidTr="00A664D7">
        <w:tc>
          <w:tcPr>
            <w:tcW w:w="647" w:type="dxa"/>
            <w:shd w:val="clear" w:color="auto" w:fill="auto"/>
          </w:tcPr>
          <w:p w:rsidR="00341D61" w:rsidRPr="005D1A9B" w:rsidRDefault="00341D61" w:rsidP="00A664D7">
            <w:pPr>
              <w:jc w:val="center"/>
            </w:pPr>
            <w:r w:rsidRPr="005D1A9B">
              <w:t>104.</w:t>
            </w:r>
          </w:p>
        </w:tc>
        <w:tc>
          <w:tcPr>
            <w:tcW w:w="6265" w:type="dxa"/>
            <w:shd w:val="clear" w:color="auto" w:fill="auto"/>
          </w:tcPr>
          <w:p w:rsidR="00341D61" w:rsidRPr="00AB6356" w:rsidRDefault="00341D61" w:rsidP="00F50AB7">
            <w:pPr>
              <w:pStyle w:val="af1"/>
              <w:ind w:left="0"/>
            </w:pPr>
            <w:r>
              <w:t>Повторение изученного материала</w:t>
            </w:r>
          </w:p>
        </w:tc>
        <w:tc>
          <w:tcPr>
            <w:tcW w:w="709" w:type="dxa"/>
            <w:shd w:val="clear" w:color="auto" w:fill="auto"/>
          </w:tcPr>
          <w:p w:rsidR="00341D61" w:rsidRPr="005D1A9B" w:rsidRDefault="00341D61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341D61" w:rsidRPr="00945713" w:rsidRDefault="00341D61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341D61" w:rsidRPr="00945713" w:rsidRDefault="00341D61" w:rsidP="00A664D7">
            <w:pPr>
              <w:jc w:val="center"/>
            </w:pPr>
          </w:p>
        </w:tc>
      </w:tr>
      <w:tr w:rsidR="00341D61" w:rsidRPr="005D1A9B" w:rsidTr="00A664D7">
        <w:tc>
          <w:tcPr>
            <w:tcW w:w="647" w:type="dxa"/>
            <w:shd w:val="clear" w:color="auto" w:fill="auto"/>
          </w:tcPr>
          <w:p w:rsidR="00341D61" w:rsidRPr="005D1A9B" w:rsidRDefault="00341D61" w:rsidP="00A664D7">
            <w:pPr>
              <w:jc w:val="center"/>
            </w:pPr>
            <w:r w:rsidRPr="005D1A9B">
              <w:t>105.</w:t>
            </w:r>
          </w:p>
        </w:tc>
        <w:tc>
          <w:tcPr>
            <w:tcW w:w="6265" w:type="dxa"/>
            <w:shd w:val="clear" w:color="auto" w:fill="auto"/>
          </w:tcPr>
          <w:p w:rsidR="00341D61" w:rsidRPr="00341D61" w:rsidRDefault="00341D61" w:rsidP="00341D61">
            <w:pPr>
              <w:pStyle w:val="af1"/>
              <w:ind w:left="0"/>
            </w:pPr>
            <w:r>
              <w:t>Обобщающий урок  изученного материала</w:t>
            </w:r>
          </w:p>
        </w:tc>
        <w:tc>
          <w:tcPr>
            <w:tcW w:w="709" w:type="dxa"/>
            <w:shd w:val="clear" w:color="auto" w:fill="auto"/>
          </w:tcPr>
          <w:p w:rsidR="00341D61" w:rsidRPr="005D1A9B" w:rsidRDefault="00341D61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341D61" w:rsidRPr="00945713" w:rsidRDefault="00341D61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341D61" w:rsidRPr="00945713" w:rsidRDefault="00341D61" w:rsidP="00A664D7">
            <w:pPr>
              <w:jc w:val="center"/>
            </w:pPr>
          </w:p>
        </w:tc>
      </w:tr>
    </w:tbl>
    <w:p w:rsidR="00D94C59" w:rsidRPr="005D1A9B" w:rsidRDefault="00D94C59" w:rsidP="00803577">
      <w:pPr>
        <w:shd w:val="clear" w:color="auto" w:fill="FFFFFF"/>
        <w:ind w:left="10" w:firstLine="283"/>
        <w:jc w:val="both"/>
      </w:pPr>
    </w:p>
    <w:p w:rsidR="0088737C" w:rsidRPr="0093541E" w:rsidRDefault="0088737C" w:rsidP="0088737C">
      <w:pPr>
        <w:spacing w:after="150"/>
        <w:jc w:val="center"/>
        <w:rPr>
          <w:color w:val="000000"/>
          <w:szCs w:val="28"/>
        </w:rPr>
      </w:pPr>
      <w:r w:rsidRPr="0093541E">
        <w:rPr>
          <w:sz w:val="22"/>
        </w:rPr>
        <w:t xml:space="preserve">      </w:t>
      </w:r>
      <w:r w:rsidRPr="0093541E">
        <w:rPr>
          <w:b/>
          <w:bCs/>
          <w:color w:val="000000"/>
          <w:szCs w:val="28"/>
        </w:rPr>
        <w:t>Учебно-методическая литература</w:t>
      </w:r>
    </w:p>
    <w:p w:rsidR="0088737C" w:rsidRPr="0093541E" w:rsidRDefault="0088737C" w:rsidP="0088737C">
      <w:pPr>
        <w:spacing w:after="150"/>
        <w:rPr>
          <w:color w:val="000000"/>
          <w:szCs w:val="28"/>
        </w:rPr>
      </w:pPr>
      <w:r w:rsidRPr="0093541E">
        <w:rPr>
          <w:b/>
          <w:bCs/>
          <w:color w:val="000000"/>
          <w:szCs w:val="28"/>
        </w:rPr>
        <w:t>Для ученика:</w:t>
      </w:r>
    </w:p>
    <w:p w:rsidR="0088737C" w:rsidRPr="0093541E" w:rsidRDefault="0088737C" w:rsidP="0088737C">
      <w:pPr>
        <w:numPr>
          <w:ilvl w:val="0"/>
          <w:numId w:val="36"/>
        </w:numPr>
        <w:spacing w:after="150" w:line="276" w:lineRule="auto"/>
        <w:ind w:left="0"/>
        <w:rPr>
          <w:color w:val="000000"/>
          <w:szCs w:val="28"/>
        </w:rPr>
      </w:pPr>
      <w:r w:rsidRPr="0093541E">
        <w:rPr>
          <w:color w:val="000000"/>
          <w:szCs w:val="28"/>
        </w:rPr>
        <w:t>О.В.Афанасьева, И.В.Михеева, К.М.Баранова. Английский язык: «Rainbow English»: Учебник для </w:t>
      </w:r>
      <w:r>
        <w:rPr>
          <w:color w:val="000000"/>
          <w:szCs w:val="28"/>
        </w:rPr>
        <w:t>8</w:t>
      </w:r>
      <w:r w:rsidRPr="0093541E">
        <w:rPr>
          <w:color w:val="000000"/>
          <w:szCs w:val="28"/>
        </w:rPr>
        <w:t> кл.Общеобраз. Учрежд.— Москва:Дрофа, 2015;</w:t>
      </w:r>
    </w:p>
    <w:p w:rsidR="0088737C" w:rsidRPr="0093541E" w:rsidRDefault="0088737C" w:rsidP="0088737C">
      <w:pPr>
        <w:spacing w:after="150"/>
        <w:rPr>
          <w:color w:val="000000"/>
          <w:szCs w:val="28"/>
        </w:rPr>
      </w:pPr>
      <w:r w:rsidRPr="0093541E">
        <w:rPr>
          <w:b/>
          <w:bCs/>
          <w:color w:val="000000"/>
          <w:szCs w:val="28"/>
        </w:rPr>
        <w:t>Для учителя:</w:t>
      </w:r>
    </w:p>
    <w:p w:rsidR="0088737C" w:rsidRPr="0093541E" w:rsidRDefault="0088737C" w:rsidP="0088737C">
      <w:pPr>
        <w:numPr>
          <w:ilvl w:val="0"/>
          <w:numId w:val="37"/>
        </w:numPr>
        <w:spacing w:after="150" w:line="276" w:lineRule="auto"/>
        <w:ind w:left="0"/>
        <w:rPr>
          <w:color w:val="000000"/>
          <w:szCs w:val="28"/>
        </w:rPr>
      </w:pPr>
      <w:r w:rsidRPr="0093541E">
        <w:rPr>
          <w:color w:val="000000"/>
          <w:szCs w:val="28"/>
        </w:rPr>
        <w:t>О.В.Афанасьева, И.В.Михеева, К.М.Баранова. Авторская программа по английскому языку к УМК О.В.Афанасьева, И.В.Михеева, К.М.Баранова. «Английский язык: Rainbow English» для учащихся 5-9 классов общеобразовательных учреждений - Москва: Дрофа, 2015;</w:t>
      </w:r>
    </w:p>
    <w:p w:rsidR="0088737C" w:rsidRPr="0093541E" w:rsidRDefault="0088737C" w:rsidP="0088737C">
      <w:pPr>
        <w:numPr>
          <w:ilvl w:val="0"/>
          <w:numId w:val="37"/>
        </w:numPr>
        <w:spacing w:after="150" w:line="276" w:lineRule="auto"/>
        <w:ind w:left="0"/>
        <w:rPr>
          <w:color w:val="000000"/>
          <w:szCs w:val="28"/>
        </w:rPr>
      </w:pPr>
      <w:r w:rsidRPr="0093541E">
        <w:rPr>
          <w:color w:val="000000"/>
          <w:szCs w:val="28"/>
        </w:rPr>
        <w:t>О.В.Афанасьева, И.В.Михеева, К.М.Баранова. «Английский язык: Rainbow English»: книга для учителя — Москва: Дрофа, 2015;</w:t>
      </w:r>
    </w:p>
    <w:p w:rsidR="0088737C" w:rsidRPr="0093541E" w:rsidRDefault="0088737C" w:rsidP="0088737C">
      <w:pPr>
        <w:numPr>
          <w:ilvl w:val="0"/>
          <w:numId w:val="37"/>
        </w:numPr>
        <w:spacing w:after="150" w:line="276" w:lineRule="auto"/>
        <w:ind w:left="0"/>
        <w:rPr>
          <w:color w:val="000000"/>
          <w:szCs w:val="28"/>
        </w:rPr>
      </w:pPr>
      <w:r w:rsidRPr="0093541E">
        <w:rPr>
          <w:color w:val="000000"/>
          <w:szCs w:val="28"/>
        </w:rPr>
        <w:t>О.В.Афанасьева, И.В.Михеева, К.М.Баранова. «Английский язык: Rainbow English»: CD MP3 - Москва: Дрофа, 2015;</w:t>
      </w:r>
    </w:p>
    <w:p w:rsidR="00803577" w:rsidRPr="005D1A9B" w:rsidRDefault="00803577" w:rsidP="00803577"/>
    <w:p w:rsidR="002D5EB8" w:rsidRPr="00803577" w:rsidRDefault="00803577" w:rsidP="002C4A45">
      <w:r w:rsidRPr="005D1A9B">
        <w:t xml:space="preserve">      </w:t>
      </w:r>
    </w:p>
    <w:p w:rsidR="00D94C59" w:rsidRPr="00803577" w:rsidRDefault="00D94C59" w:rsidP="00803577">
      <w:pPr>
        <w:jc w:val="both"/>
      </w:pPr>
    </w:p>
    <w:sectPr w:rsidR="00D94C59" w:rsidRPr="00803577" w:rsidSect="00762410">
      <w:headerReference w:type="default" r:id="rId9"/>
      <w:type w:val="continuous"/>
      <w:pgSz w:w="11906" w:h="16838"/>
      <w:pgMar w:top="568" w:right="851" w:bottom="1134" w:left="1701" w:header="0" w:footer="0" w:gutter="0"/>
      <w:cols w:space="720"/>
      <w:formProt w:val="0"/>
      <w:docGrid w:linePitch="360" w:charSpace="-614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5537" w:rsidRDefault="00EB5537" w:rsidP="007D4F6C">
      <w:r>
        <w:separator/>
      </w:r>
    </w:p>
  </w:endnote>
  <w:endnote w:type="continuationSeparator" w:id="0">
    <w:p w:rsidR="00EB5537" w:rsidRDefault="00EB5537" w:rsidP="007D4F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iberation Sans"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5537" w:rsidRDefault="00EB5537" w:rsidP="007D4F6C">
      <w:r>
        <w:separator/>
      </w:r>
    </w:p>
  </w:footnote>
  <w:footnote w:type="continuationSeparator" w:id="0">
    <w:p w:rsidR="00EB5537" w:rsidRDefault="00EB5537" w:rsidP="007D4F6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737C" w:rsidRDefault="0088737C">
    <w:pPr>
      <w:pStyle w:val="ab"/>
    </w:pPr>
  </w:p>
  <w:p w:rsidR="0088737C" w:rsidRDefault="0088737C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46DBB"/>
    <w:multiLevelType w:val="multilevel"/>
    <w:tmpl w:val="EAAA0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F2572A"/>
    <w:multiLevelType w:val="hybridMultilevel"/>
    <w:tmpl w:val="B6A6970E"/>
    <w:lvl w:ilvl="0" w:tplc="C5B43EE8">
      <w:start w:val="1"/>
      <w:numFmt w:val="bullet"/>
      <w:lvlText w:val=""/>
      <w:lvlJc w:val="left"/>
      <w:pPr>
        <w:tabs>
          <w:tab w:val="num" w:pos="1048"/>
        </w:tabs>
        <w:ind w:left="1048" w:hanging="34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">
    <w:nsid w:val="083F1A99"/>
    <w:multiLevelType w:val="hybridMultilevel"/>
    <w:tmpl w:val="382EC3E4"/>
    <w:lvl w:ilvl="0" w:tplc="D44CF12A">
      <w:start w:val="1"/>
      <w:numFmt w:val="bullet"/>
      <w:lvlText w:val=""/>
      <w:lvlJc w:val="left"/>
      <w:pPr>
        <w:tabs>
          <w:tab w:val="num" w:pos="680"/>
        </w:tabs>
        <w:ind w:left="624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4134338"/>
    <w:multiLevelType w:val="hybridMultilevel"/>
    <w:tmpl w:val="A0E645A6"/>
    <w:lvl w:ilvl="0" w:tplc="83E2E274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1" w:tplc="E24E4DB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51B5767"/>
    <w:multiLevelType w:val="hybridMultilevel"/>
    <w:tmpl w:val="BBC61B00"/>
    <w:lvl w:ilvl="0" w:tplc="D44CF12A">
      <w:start w:val="1"/>
      <w:numFmt w:val="bullet"/>
      <w:lvlText w:val=""/>
      <w:lvlJc w:val="left"/>
      <w:pPr>
        <w:tabs>
          <w:tab w:val="num" w:pos="680"/>
        </w:tabs>
        <w:ind w:left="624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5BB694E"/>
    <w:multiLevelType w:val="hybridMultilevel"/>
    <w:tmpl w:val="5726D5D6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6">
    <w:nsid w:val="15FB6CCB"/>
    <w:multiLevelType w:val="hybridMultilevel"/>
    <w:tmpl w:val="002E1E64"/>
    <w:lvl w:ilvl="0" w:tplc="E9D2D990">
      <w:start w:val="1"/>
      <w:numFmt w:val="decimal"/>
      <w:lvlText w:val="%1)"/>
      <w:lvlJc w:val="left"/>
      <w:pPr>
        <w:tabs>
          <w:tab w:val="num" w:pos="699"/>
        </w:tabs>
        <w:ind w:left="-152" w:firstLine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9FF0932"/>
    <w:multiLevelType w:val="hybridMultilevel"/>
    <w:tmpl w:val="02220996"/>
    <w:lvl w:ilvl="0" w:tplc="0419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8">
    <w:nsid w:val="1ACF1D2E"/>
    <w:multiLevelType w:val="hybridMultilevel"/>
    <w:tmpl w:val="E94A396E"/>
    <w:lvl w:ilvl="0" w:tplc="DD14D1C8">
      <w:start w:val="1"/>
      <w:numFmt w:val="bullet"/>
      <w:lvlText w:val=""/>
      <w:lvlJc w:val="left"/>
      <w:pPr>
        <w:tabs>
          <w:tab w:val="num" w:pos="1248"/>
        </w:tabs>
        <w:ind w:left="1191" w:hanging="227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BE42A65"/>
    <w:multiLevelType w:val="hybridMultilevel"/>
    <w:tmpl w:val="1B9EE1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6611B12"/>
    <w:multiLevelType w:val="hybridMultilevel"/>
    <w:tmpl w:val="37A6230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7F92AF5"/>
    <w:multiLevelType w:val="hybridMultilevel"/>
    <w:tmpl w:val="BCC2F3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B1E5D90"/>
    <w:multiLevelType w:val="hybridMultilevel"/>
    <w:tmpl w:val="498841CA"/>
    <w:lvl w:ilvl="0" w:tplc="D52A63D6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rFonts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D097F8F"/>
    <w:multiLevelType w:val="hybridMultilevel"/>
    <w:tmpl w:val="615692B4"/>
    <w:lvl w:ilvl="0" w:tplc="C588A452">
      <w:start w:val="1"/>
      <w:numFmt w:val="bullet"/>
      <w:lvlText w:val=""/>
      <w:lvlJc w:val="left"/>
      <w:pPr>
        <w:tabs>
          <w:tab w:val="num" w:pos="738"/>
        </w:tabs>
        <w:ind w:left="794" w:hanging="22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94"/>
        </w:tabs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14"/>
        </w:tabs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34"/>
        </w:tabs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54"/>
        </w:tabs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74"/>
        </w:tabs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94"/>
        </w:tabs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14"/>
        </w:tabs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34"/>
        </w:tabs>
        <w:ind w:left="6934" w:hanging="360"/>
      </w:pPr>
      <w:rPr>
        <w:rFonts w:ascii="Wingdings" w:hAnsi="Wingdings" w:hint="default"/>
      </w:rPr>
    </w:lvl>
  </w:abstractNum>
  <w:abstractNum w:abstractNumId="14">
    <w:nsid w:val="2DD50D31"/>
    <w:multiLevelType w:val="multilevel"/>
    <w:tmpl w:val="73D4E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1F2485F"/>
    <w:multiLevelType w:val="hybridMultilevel"/>
    <w:tmpl w:val="51B068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A634F5"/>
    <w:multiLevelType w:val="hybridMultilevel"/>
    <w:tmpl w:val="69961DC6"/>
    <w:lvl w:ilvl="0" w:tplc="1698102E">
      <w:start w:val="1"/>
      <w:numFmt w:val="bullet"/>
      <w:lvlText w:val=""/>
      <w:lvlJc w:val="left"/>
      <w:pPr>
        <w:tabs>
          <w:tab w:val="num" w:pos="1076"/>
        </w:tabs>
        <w:ind w:left="1076" w:hanging="284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43C0FB8"/>
    <w:multiLevelType w:val="hybridMultilevel"/>
    <w:tmpl w:val="5F3027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5570A4A"/>
    <w:multiLevelType w:val="hybridMultilevel"/>
    <w:tmpl w:val="D638D9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5B11098"/>
    <w:multiLevelType w:val="hybridMultilevel"/>
    <w:tmpl w:val="B4A00F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5E268F9"/>
    <w:multiLevelType w:val="hybridMultilevel"/>
    <w:tmpl w:val="55D07AC8"/>
    <w:lvl w:ilvl="0" w:tplc="CDB2ACE8">
      <w:start w:val="1"/>
      <w:numFmt w:val="decimal"/>
      <w:lvlText w:val="%1)"/>
      <w:lvlJc w:val="left"/>
      <w:pPr>
        <w:ind w:left="720" w:hanging="360"/>
      </w:pPr>
      <w:rPr>
        <w:rFonts w:ascii="Liberation Serif" w:eastAsia="SimSun" w:hAnsi="Liberation Serif" w:cs="Mangal"/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80555DE"/>
    <w:multiLevelType w:val="hybridMultilevel"/>
    <w:tmpl w:val="6DE68F06"/>
    <w:lvl w:ilvl="0" w:tplc="1698102E">
      <w:start w:val="1"/>
      <w:numFmt w:val="bullet"/>
      <w:lvlText w:val=""/>
      <w:lvlJc w:val="left"/>
      <w:pPr>
        <w:tabs>
          <w:tab w:val="num" w:pos="1076"/>
        </w:tabs>
        <w:ind w:left="1076" w:hanging="284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8414C0A"/>
    <w:multiLevelType w:val="hybridMultilevel"/>
    <w:tmpl w:val="BCC2F3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9EA0D0F"/>
    <w:multiLevelType w:val="hybridMultilevel"/>
    <w:tmpl w:val="9034B8BC"/>
    <w:lvl w:ilvl="0" w:tplc="DD14D1C8">
      <w:start w:val="1"/>
      <w:numFmt w:val="bullet"/>
      <w:lvlText w:val=""/>
      <w:lvlJc w:val="left"/>
      <w:pPr>
        <w:tabs>
          <w:tab w:val="num" w:pos="1248"/>
        </w:tabs>
        <w:ind w:left="1191" w:hanging="227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3EAA40D4"/>
    <w:multiLevelType w:val="hybridMultilevel"/>
    <w:tmpl w:val="2FCCE9AA"/>
    <w:lvl w:ilvl="0" w:tplc="1698102E">
      <w:start w:val="1"/>
      <w:numFmt w:val="bullet"/>
      <w:lvlText w:val=""/>
      <w:lvlJc w:val="left"/>
      <w:pPr>
        <w:tabs>
          <w:tab w:val="num" w:pos="1076"/>
        </w:tabs>
        <w:ind w:left="1076" w:hanging="284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6531D37"/>
    <w:multiLevelType w:val="hybridMultilevel"/>
    <w:tmpl w:val="09F428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86F7EEA"/>
    <w:multiLevelType w:val="hybridMultilevel"/>
    <w:tmpl w:val="0FF22FFE"/>
    <w:lvl w:ilvl="0" w:tplc="1698102E">
      <w:start w:val="1"/>
      <w:numFmt w:val="bullet"/>
      <w:lvlText w:val=""/>
      <w:lvlJc w:val="left"/>
      <w:pPr>
        <w:tabs>
          <w:tab w:val="num" w:pos="1076"/>
        </w:tabs>
        <w:ind w:left="1076" w:hanging="284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4953496A"/>
    <w:multiLevelType w:val="hybridMultilevel"/>
    <w:tmpl w:val="97369F9A"/>
    <w:lvl w:ilvl="0" w:tplc="1698102E">
      <w:start w:val="1"/>
      <w:numFmt w:val="bullet"/>
      <w:lvlText w:val=""/>
      <w:lvlJc w:val="left"/>
      <w:pPr>
        <w:tabs>
          <w:tab w:val="num" w:pos="1076"/>
        </w:tabs>
        <w:ind w:left="1076" w:hanging="284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5DFA16A2"/>
    <w:multiLevelType w:val="hybridMultilevel"/>
    <w:tmpl w:val="47C48D62"/>
    <w:lvl w:ilvl="0" w:tplc="1698102E">
      <w:start w:val="1"/>
      <w:numFmt w:val="bullet"/>
      <w:lvlText w:val=""/>
      <w:lvlJc w:val="left"/>
      <w:pPr>
        <w:tabs>
          <w:tab w:val="num" w:pos="1076"/>
        </w:tabs>
        <w:ind w:left="1076" w:hanging="284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15412EA"/>
    <w:multiLevelType w:val="hybridMultilevel"/>
    <w:tmpl w:val="CB1EC5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14D1C8">
      <w:start w:val="1"/>
      <w:numFmt w:val="bullet"/>
      <w:lvlText w:val=""/>
      <w:lvlJc w:val="left"/>
      <w:pPr>
        <w:tabs>
          <w:tab w:val="num" w:pos="1364"/>
        </w:tabs>
        <w:ind w:left="1307" w:hanging="227"/>
      </w:pPr>
      <w:rPr>
        <w:rFonts w:ascii="Symbol" w:hAnsi="Symbol" w:hint="default"/>
      </w:rPr>
    </w:lvl>
    <w:lvl w:ilvl="2" w:tplc="3D88D550">
      <w:numFmt w:val="bullet"/>
      <w:lvlText w:val=""/>
      <w:lvlJc w:val="left"/>
      <w:pPr>
        <w:tabs>
          <w:tab w:val="num" w:pos="460"/>
        </w:tabs>
        <w:ind w:left="460" w:hanging="360"/>
      </w:pPr>
      <w:rPr>
        <w:rFonts w:ascii="Wingdings" w:eastAsia="Times New Roman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460"/>
        </w:tabs>
        <w:ind w:left="4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29F4ADA"/>
    <w:multiLevelType w:val="hybridMultilevel"/>
    <w:tmpl w:val="EEE42952"/>
    <w:lvl w:ilvl="0" w:tplc="1698102E">
      <w:start w:val="1"/>
      <w:numFmt w:val="bullet"/>
      <w:lvlText w:val=""/>
      <w:lvlJc w:val="left"/>
      <w:pPr>
        <w:tabs>
          <w:tab w:val="num" w:pos="1076"/>
        </w:tabs>
        <w:ind w:left="1076" w:hanging="284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3003D16"/>
    <w:multiLevelType w:val="hybridMultilevel"/>
    <w:tmpl w:val="6C1036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3D9442B"/>
    <w:multiLevelType w:val="hybridMultilevel"/>
    <w:tmpl w:val="B3E268DA"/>
    <w:lvl w:ilvl="0" w:tplc="C5B43EE8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41134F4"/>
    <w:multiLevelType w:val="hybridMultilevel"/>
    <w:tmpl w:val="D7242326"/>
    <w:lvl w:ilvl="0" w:tplc="605AD110">
      <w:start w:val="1"/>
      <w:numFmt w:val="decimal"/>
      <w:lvlText w:val="%1."/>
      <w:lvlJc w:val="left"/>
      <w:pPr>
        <w:ind w:left="39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3" w:hanging="360"/>
      </w:pPr>
    </w:lvl>
    <w:lvl w:ilvl="2" w:tplc="0419001B" w:tentative="1">
      <w:start w:val="1"/>
      <w:numFmt w:val="lowerRoman"/>
      <w:lvlText w:val="%3."/>
      <w:lvlJc w:val="right"/>
      <w:pPr>
        <w:ind w:left="1833" w:hanging="180"/>
      </w:pPr>
    </w:lvl>
    <w:lvl w:ilvl="3" w:tplc="0419000F" w:tentative="1">
      <w:start w:val="1"/>
      <w:numFmt w:val="decimal"/>
      <w:lvlText w:val="%4."/>
      <w:lvlJc w:val="left"/>
      <w:pPr>
        <w:ind w:left="2553" w:hanging="360"/>
      </w:pPr>
    </w:lvl>
    <w:lvl w:ilvl="4" w:tplc="04190019" w:tentative="1">
      <w:start w:val="1"/>
      <w:numFmt w:val="lowerLetter"/>
      <w:lvlText w:val="%5."/>
      <w:lvlJc w:val="left"/>
      <w:pPr>
        <w:ind w:left="3273" w:hanging="360"/>
      </w:pPr>
    </w:lvl>
    <w:lvl w:ilvl="5" w:tplc="0419001B" w:tentative="1">
      <w:start w:val="1"/>
      <w:numFmt w:val="lowerRoman"/>
      <w:lvlText w:val="%6."/>
      <w:lvlJc w:val="right"/>
      <w:pPr>
        <w:ind w:left="3993" w:hanging="180"/>
      </w:pPr>
    </w:lvl>
    <w:lvl w:ilvl="6" w:tplc="0419000F" w:tentative="1">
      <w:start w:val="1"/>
      <w:numFmt w:val="decimal"/>
      <w:lvlText w:val="%7."/>
      <w:lvlJc w:val="left"/>
      <w:pPr>
        <w:ind w:left="4713" w:hanging="360"/>
      </w:pPr>
    </w:lvl>
    <w:lvl w:ilvl="7" w:tplc="04190019" w:tentative="1">
      <w:start w:val="1"/>
      <w:numFmt w:val="lowerLetter"/>
      <w:lvlText w:val="%8."/>
      <w:lvlJc w:val="left"/>
      <w:pPr>
        <w:ind w:left="5433" w:hanging="360"/>
      </w:pPr>
    </w:lvl>
    <w:lvl w:ilvl="8" w:tplc="0419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34">
    <w:nsid w:val="65A65C5C"/>
    <w:multiLevelType w:val="hybridMultilevel"/>
    <w:tmpl w:val="63089ABC"/>
    <w:lvl w:ilvl="0" w:tplc="C5B43EE8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02C1A2D"/>
    <w:multiLevelType w:val="hybridMultilevel"/>
    <w:tmpl w:val="9412F6EC"/>
    <w:lvl w:ilvl="0" w:tplc="04190001">
      <w:start w:val="1"/>
      <w:numFmt w:val="bullet"/>
      <w:lvlText w:val=""/>
      <w:lvlJc w:val="left"/>
      <w:pPr>
        <w:tabs>
          <w:tab w:val="num" w:pos="312"/>
        </w:tabs>
        <w:ind w:left="3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32"/>
        </w:tabs>
        <w:ind w:left="10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752"/>
        </w:tabs>
        <w:ind w:left="17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472"/>
        </w:tabs>
        <w:ind w:left="24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192"/>
        </w:tabs>
        <w:ind w:left="31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12"/>
        </w:tabs>
        <w:ind w:left="39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32"/>
        </w:tabs>
        <w:ind w:left="46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352"/>
        </w:tabs>
        <w:ind w:left="53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072"/>
        </w:tabs>
        <w:ind w:left="6072" w:hanging="360"/>
      </w:pPr>
      <w:rPr>
        <w:rFonts w:ascii="Wingdings" w:hAnsi="Wingdings" w:hint="default"/>
      </w:rPr>
    </w:lvl>
  </w:abstractNum>
  <w:abstractNum w:abstractNumId="36">
    <w:nsid w:val="76C66109"/>
    <w:multiLevelType w:val="hybridMultilevel"/>
    <w:tmpl w:val="AD36767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30"/>
  </w:num>
  <w:num w:numId="3">
    <w:abstractNumId w:val="28"/>
  </w:num>
  <w:num w:numId="4">
    <w:abstractNumId w:val="16"/>
  </w:num>
  <w:num w:numId="5">
    <w:abstractNumId w:val="26"/>
  </w:num>
  <w:num w:numId="6">
    <w:abstractNumId w:val="27"/>
  </w:num>
  <w:num w:numId="7">
    <w:abstractNumId w:val="24"/>
  </w:num>
  <w:num w:numId="8">
    <w:abstractNumId w:val="17"/>
  </w:num>
  <w:num w:numId="9">
    <w:abstractNumId w:val="36"/>
  </w:num>
  <w:num w:numId="10">
    <w:abstractNumId w:val="5"/>
  </w:num>
  <w:num w:numId="11">
    <w:abstractNumId w:val="6"/>
  </w:num>
  <w:num w:numId="12">
    <w:abstractNumId w:val="3"/>
  </w:num>
  <w:num w:numId="13">
    <w:abstractNumId w:val="19"/>
  </w:num>
  <w:num w:numId="14">
    <w:abstractNumId w:val="12"/>
  </w:num>
  <w:num w:numId="15">
    <w:abstractNumId w:val="1"/>
  </w:num>
  <w:num w:numId="16">
    <w:abstractNumId w:val="34"/>
  </w:num>
  <w:num w:numId="17">
    <w:abstractNumId w:val="32"/>
  </w:num>
  <w:num w:numId="18">
    <w:abstractNumId w:val="29"/>
  </w:num>
  <w:num w:numId="19">
    <w:abstractNumId w:val="8"/>
  </w:num>
  <w:num w:numId="20">
    <w:abstractNumId w:val="23"/>
  </w:num>
  <w:num w:numId="21">
    <w:abstractNumId w:val="13"/>
  </w:num>
  <w:num w:numId="22">
    <w:abstractNumId w:val="4"/>
  </w:num>
  <w:num w:numId="23">
    <w:abstractNumId w:val="2"/>
  </w:num>
  <w:num w:numId="24">
    <w:abstractNumId w:val="10"/>
  </w:num>
  <w:num w:numId="25">
    <w:abstractNumId w:val="35"/>
  </w:num>
  <w:num w:numId="26">
    <w:abstractNumId w:val="7"/>
  </w:num>
  <w:num w:numId="27">
    <w:abstractNumId w:val="18"/>
  </w:num>
  <w:num w:numId="28">
    <w:abstractNumId w:val="33"/>
  </w:num>
  <w:num w:numId="29">
    <w:abstractNumId w:val="31"/>
  </w:num>
  <w:num w:numId="30">
    <w:abstractNumId w:val="9"/>
  </w:num>
  <w:num w:numId="31">
    <w:abstractNumId w:val="11"/>
  </w:num>
  <w:num w:numId="32">
    <w:abstractNumId w:val="22"/>
  </w:num>
  <w:num w:numId="33">
    <w:abstractNumId w:val="15"/>
  </w:num>
  <w:num w:numId="34">
    <w:abstractNumId w:val="25"/>
  </w:num>
  <w:num w:numId="3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4"/>
  </w:num>
  <w:num w:numId="37">
    <w:abstractNumId w:val="0"/>
  </w:num>
  <w:numIdMacAtCleanup w:val="2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94C59"/>
    <w:rsid w:val="0000382E"/>
    <w:rsid w:val="0000446B"/>
    <w:rsid w:val="00011A5B"/>
    <w:rsid w:val="00023EEB"/>
    <w:rsid w:val="00067E2E"/>
    <w:rsid w:val="00075C1B"/>
    <w:rsid w:val="000765C9"/>
    <w:rsid w:val="0009151A"/>
    <w:rsid w:val="00093DB4"/>
    <w:rsid w:val="000E4885"/>
    <w:rsid w:val="000F2A09"/>
    <w:rsid w:val="000F6FB8"/>
    <w:rsid w:val="00124448"/>
    <w:rsid w:val="00127FC8"/>
    <w:rsid w:val="00170E52"/>
    <w:rsid w:val="001732B9"/>
    <w:rsid w:val="001C0B30"/>
    <w:rsid w:val="00240322"/>
    <w:rsid w:val="00244C83"/>
    <w:rsid w:val="002706AF"/>
    <w:rsid w:val="00273D0A"/>
    <w:rsid w:val="002815F5"/>
    <w:rsid w:val="0029439F"/>
    <w:rsid w:val="002A0B69"/>
    <w:rsid w:val="002C4A45"/>
    <w:rsid w:val="002D5EB8"/>
    <w:rsid w:val="0032175C"/>
    <w:rsid w:val="00341D61"/>
    <w:rsid w:val="00353473"/>
    <w:rsid w:val="00361C54"/>
    <w:rsid w:val="00371B08"/>
    <w:rsid w:val="0037398E"/>
    <w:rsid w:val="003808E3"/>
    <w:rsid w:val="003A319C"/>
    <w:rsid w:val="003A5D88"/>
    <w:rsid w:val="003E3F82"/>
    <w:rsid w:val="00400DA7"/>
    <w:rsid w:val="00404C79"/>
    <w:rsid w:val="00412EA1"/>
    <w:rsid w:val="00445AE5"/>
    <w:rsid w:val="00461168"/>
    <w:rsid w:val="00467370"/>
    <w:rsid w:val="0048673C"/>
    <w:rsid w:val="004A6657"/>
    <w:rsid w:val="004F0C58"/>
    <w:rsid w:val="004F2088"/>
    <w:rsid w:val="00507B9D"/>
    <w:rsid w:val="00510355"/>
    <w:rsid w:val="00521514"/>
    <w:rsid w:val="00554B8D"/>
    <w:rsid w:val="005576E6"/>
    <w:rsid w:val="00564E9F"/>
    <w:rsid w:val="005A5AF3"/>
    <w:rsid w:val="005B4D6D"/>
    <w:rsid w:val="005B794B"/>
    <w:rsid w:val="005C0A57"/>
    <w:rsid w:val="005D1A9B"/>
    <w:rsid w:val="005E037B"/>
    <w:rsid w:val="00602CC2"/>
    <w:rsid w:val="0061665F"/>
    <w:rsid w:val="00624FC3"/>
    <w:rsid w:val="00637C9F"/>
    <w:rsid w:val="00642089"/>
    <w:rsid w:val="00660784"/>
    <w:rsid w:val="006743F6"/>
    <w:rsid w:val="006B6810"/>
    <w:rsid w:val="006C122D"/>
    <w:rsid w:val="006C189E"/>
    <w:rsid w:val="006C5AA1"/>
    <w:rsid w:val="00702F5C"/>
    <w:rsid w:val="007211FE"/>
    <w:rsid w:val="00747277"/>
    <w:rsid w:val="00747ADE"/>
    <w:rsid w:val="0075184F"/>
    <w:rsid w:val="00757EF7"/>
    <w:rsid w:val="00762410"/>
    <w:rsid w:val="00763AD4"/>
    <w:rsid w:val="00772B20"/>
    <w:rsid w:val="0077388E"/>
    <w:rsid w:val="007A20E5"/>
    <w:rsid w:val="007C7E54"/>
    <w:rsid w:val="007D4F6C"/>
    <w:rsid w:val="007F1011"/>
    <w:rsid w:val="007F3D14"/>
    <w:rsid w:val="00803577"/>
    <w:rsid w:val="0084748F"/>
    <w:rsid w:val="00860EEB"/>
    <w:rsid w:val="0088737C"/>
    <w:rsid w:val="008E0E80"/>
    <w:rsid w:val="008E36AC"/>
    <w:rsid w:val="00923201"/>
    <w:rsid w:val="00923A39"/>
    <w:rsid w:val="00945713"/>
    <w:rsid w:val="00953C27"/>
    <w:rsid w:val="009641DB"/>
    <w:rsid w:val="00974ACF"/>
    <w:rsid w:val="0099016A"/>
    <w:rsid w:val="009A384E"/>
    <w:rsid w:val="009C47BC"/>
    <w:rsid w:val="009C7AD9"/>
    <w:rsid w:val="009E0692"/>
    <w:rsid w:val="00A1530C"/>
    <w:rsid w:val="00A41E44"/>
    <w:rsid w:val="00A664D7"/>
    <w:rsid w:val="00A73EBD"/>
    <w:rsid w:val="00A75A5B"/>
    <w:rsid w:val="00A7744C"/>
    <w:rsid w:val="00A81D5B"/>
    <w:rsid w:val="00A8353C"/>
    <w:rsid w:val="00A85703"/>
    <w:rsid w:val="00AA6AA0"/>
    <w:rsid w:val="00AC4DEA"/>
    <w:rsid w:val="00AE4122"/>
    <w:rsid w:val="00B04A60"/>
    <w:rsid w:val="00B32CD0"/>
    <w:rsid w:val="00B73631"/>
    <w:rsid w:val="00BB6390"/>
    <w:rsid w:val="00BD0DE6"/>
    <w:rsid w:val="00C072A2"/>
    <w:rsid w:val="00C300E8"/>
    <w:rsid w:val="00C518F2"/>
    <w:rsid w:val="00C535B7"/>
    <w:rsid w:val="00C706EB"/>
    <w:rsid w:val="00C75907"/>
    <w:rsid w:val="00C84958"/>
    <w:rsid w:val="00C85529"/>
    <w:rsid w:val="00CA199B"/>
    <w:rsid w:val="00CA6785"/>
    <w:rsid w:val="00CA70C1"/>
    <w:rsid w:val="00CB7F0B"/>
    <w:rsid w:val="00CC52DE"/>
    <w:rsid w:val="00CD7356"/>
    <w:rsid w:val="00CE0F39"/>
    <w:rsid w:val="00CF2D88"/>
    <w:rsid w:val="00D0075D"/>
    <w:rsid w:val="00D1088D"/>
    <w:rsid w:val="00D1090F"/>
    <w:rsid w:val="00D22492"/>
    <w:rsid w:val="00D34A6A"/>
    <w:rsid w:val="00D50222"/>
    <w:rsid w:val="00D94C59"/>
    <w:rsid w:val="00DB7BA5"/>
    <w:rsid w:val="00DC4858"/>
    <w:rsid w:val="00DD350B"/>
    <w:rsid w:val="00E15710"/>
    <w:rsid w:val="00E73314"/>
    <w:rsid w:val="00E82308"/>
    <w:rsid w:val="00E9226A"/>
    <w:rsid w:val="00E93B99"/>
    <w:rsid w:val="00EB5537"/>
    <w:rsid w:val="00ED5CEC"/>
    <w:rsid w:val="00EF3D77"/>
    <w:rsid w:val="00F50AB7"/>
    <w:rsid w:val="00F51014"/>
    <w:rsid w:val="00F57901"/>
    <w:rsid w:val="00F63A52"/>
    <w:rsid w:val="00F711E3"/>
    <w:rsid w:val="00FE2E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2BD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C8495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6">
    <w:name w:val="heading 6"/>
    <w:basedOn w:val="a"/>
    <w:next w:val="a"/>
    <w:link w:val="60"/>
    <w:unhideWhenUsed/>
    <w:qFormat/>
    <w:rsid w:val="00C84958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semiHidden/>
    <w:qFormat/>
    <w:rsid w:val="00EE257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uiPriority w:val="99"/>
    <w:qFormat/>
    <w:rsid w:val="00EE257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9">
    <w:name w:val="Font Style69"/>
    <w:basedOn w:val="a0"/>
    <w:uiPriority w:val="99"/>
    <w:qFormat/>
    <w:rsid w:val="00EE2571"/>
    <w:rPr>
      <w:rFonts w:ascii="Calibri" w:hAnsi="Calibri" w:cs="Calibri"/>
      <w:sz w:val="20"/>
      <w:szCs w:val="20"/>
    </w:rPr>
  </w:style>
  <w:style w:type="character" w:customStyle="1" w:styleId="WW8Num13z0">
    <w:name w:val="WW8Num13z0"/>
    <w:qFormat/>
    <w:rsid w:val="00D94C59"/>
    <w:rPr>
      <w:sz w:val="32"/>
      <w:szCs w:val="32"/>
    </w:rPr>
  </w:style>
  <w:style w:type="character" w:customStyle="1" w:styleId="WW8Num13z1">
    <w:name w:val="WW8Num13z1"/>
    <w:qFormat/>
    <w:rsid w:val="00D94C59"/>
  </w:style>
  <w:style w:type="character" w:customStyle="1" w:styleId="WW8Num13z2">
    <w:name w:val="WW8Num13z2"/>
    <w:qFormat/>
    <w:rsid w:val="00D94C59"/>
  </w:style>
  <w:style w:type="character" w:customStyle="1" w:styleId="WW8Num13z3">
    <w:name w:val="WW8Num13z3"/>
    <w:qFormat/>
    <w:rsid w:val="00D94C59"/>
  </w:style>
  <w:style w:type="character" w:customStyle="1" w:styleId="WW8Num13z4">
    <w:name w:val="WW8Num13z4"/>
    <w:qFormat/>
    <w:rsid w:val="00D94C59"/>
  </w:style>
  <w:style w:type="character" w:customStyle="1" w:styleId="WW8Num13z5">
    <w:name w:val="WW8Num13z5"/>
    <w:qFormat/>
    <w:rsid w:val="00D94C59"/>
  </w:style>
  <w:style w:type="character" w:customStyle="1" w:styleId="WW8Num13z6">
    <w:name w:val="WW8Num13z6"/>
    <w:qFormat/>
    <w:rsid w:val="00D94C59"/>
  </w:style>
  <w:style w:type="character" w:customStyle="1" w:styleId="WW8Num13z7">
    <w:name w:val="WW8Num13z7"/>
    <w:qFormat/>
    <w:rsid w:val="00D94C59"/>
  </w:style>
  <w:style w:type="character" w:customStyle="1" w:styleId="WW8Num13z8">
    <w:name w:val="WW8Num13z8"/>
    <w:qFormat/>
    <w:rsid w:val="00D94C59"/>
  </w:style>
  <w:style w:type="character" w:customStyle="1" w:styleId="a5">
    <w:name w:val="Выделение жирным"/>
    <w:rsid w:val="00D94C59"/>
    <w:rPr>
      <w:b/>
      <w:bCs/>
    </w:rPr>
  </w:style>
  <w:style w:type="character" w:customStyle="1" w:styleId="ListLabel1">
    <w:name w:val="ListLabel 1"/>
    <w:qFormat/>
    <w:rsid w:val="00D94C59"/>
    <w:rPr>
      <w:rFonts w:ascii="Times New Roman" w:hAnsi="Times New Roman" w:cs="Times New Roman"/>
      <w:sz w:val="22"/>
      <w:szCs w:val="22"/>
    </w:rPr>
  </w:style>
  <w:style w:type="paragraph" w:customStyle="1" w:styleId="1">
    <w:name w:val="Заголовок1"/>
    <w:basedOn w:val="a"/>
    <w:next w:val="a6"/>
    <w:qFormat/>
    <w:rsid w:val="00D94C59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rsid w:val="00D94C59"/>
    <w:pPr>
      <w:spacing w:after="140" w:line="288" w:lineRule="auto"/>
    </w:pPr>
  </w:style>
  <w:style w:type="paragraph" w:styleId="a7">
    <w:name w:val="List"/>
    <w:basedOn w:val="a6"/>
    <w:rsid w:val="00D94C59"/>
    <w:rPr>
      <w:rFonts w:cs="Mangal"/>
    </w:rPr>
  </w:style>
  <w:style w:type="paragraph" w:styleId="a8">
    <w:name w:val="Title"/>
    <w:basedOn w:val="a"/>
    <w:link w:val="a9"/>
    <w:uiPriority w:val="10"/>
    <w:qFormat/>
    <w:rsid w:val="00D94C59"/>
    <w:pPr>
      <w:suppressLineNumbers/>
      <w:spacing w:before="120" w:after="120"/>
    </w:pPr>
    <w:rPr>
      <w:rFonts w:cs="Mangal"/>
      <w:i/>
      <w:iCs/>
    </w:rPr>
  </w:style>
  <w:style w:type="paragraph" w:styleId="aa">
    <w:name w:val="index heading"/>
    <w:basedOn w:val="a"/>
    <w:qFormat/>
    <w:rsid w:val="00D94C59"/>
    <w:pPr>
      <w:suppressLineNumbers/>
    </w:pPr>
    <w:rPr>
      <w:rFonts w:cs="Mangal"/>
    </w:rPr>
  </w:style>
  <w:style w:type="paragraph" w:styleId="ab">
    <w:name w:val="header"/>
    <w:basedOn w:val="a"/>
    <w:uiPriority w:val="99"/>
    <w:semiHidden/>
    <w:unhideWhenUsed/>
    <w:rsid w:val="00EE2571"/>
    <w:pPr>
      <w:tabs>
        <w:tab w:val="center" w:pos="4677"/>
        <w:tab w:val="right" w:pos="9355"/>
      </w:tabs>
    </w:pPr>
  </w:style>
  <w:style w:type="paragraph" w:styleId="ac">
    <w:name w:val="footer"/>
    <w:basedOn w:val="a"/>
    <w:uiPriority w:val="99"/>
    <w:unhideWhenUsed/>
    <w:rsid w:val="00EE2571"/>
    <w:pPr>
      <w:tabs>
        <w:tab w:val="center" w:pos="4677"/>
        <w:tab w:val="right" w:pos="9355"/>
      </w:tabs>
    </w:pPr>
  </w:style>
  <w:style w:type="paragraph" w:customStyle="1" w:styleId="ad">
    <w:name w:val="Стиль"/>
    <w:qFormat/>
    <w:rsid w:val="00EE2571"/>
    <w:pPr>
      <w:widowControl w:val="0"/>
      <w:spacing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Содержимое таблицы"/>
    <w:basedOn w:val="a"/>
    <w:qFormat/>
    <w:rsid w:val="00D94C59"/>
  </w:style>
  <w:style w:type="paragraph" w:customStyle="1" w:styleId="af">
    <w:name w:val="Заголовок таблицы"/>
    <w:basedOn w:val="ae"/>
    <w:qFormat/>
    <w:rsid w:val="00D94C59"/>
  </w:style>
  <w:style w:type="paragraph" w:customStyle="1" w:styleId="Default">
    <w:name w:val="Default"/>
    <w:qFormat/>
    <w:rsid w:val="00D94C59"/>
    <w:pPr>
      <w:spacing w:after="200"/>
    </w:pPr>
    <w:rPr>
      <w:rFonts w:ascii="Times New Roman" w:eastAsia="Calibri" w:hAnsi="Times New Roman"/>
      <w:color w:val="000000"/>
      <w:sz w:val="24"/>
      <w:szCs w:val="24"/>
    </w:rPr>
  </w:style>
  <w:style w:type="numbering" w:customStyle="1" w:styleId="WW8Num13">
    <w:name w:val="WW8Num13"/>
    <w:rsid w:val="00D94C59"/>
  </w:style>
  <w:style w:type="table" w:styleId="af0">
    <w:name w:val="Table Grid"/>
    <w:basedOn w:val="a1"/>
    <w:rsid w:val="00EE2571"/>
    <w:pPr>
      <w:spacing w:line="240" w:lineRule="auto"/>
    </w:pPr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List Paragraph"/>
    <w:basedOn w:val="a"/>
    <w:uiPriority w:val="34"/>
    <w:qFormat/>
    <w:rsid w:val="00923A39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747277"/>
    <w:pPr>
      <w:widowControl w:val="0"/>
      <w:spacing w:line="240" w:lineRule="auto"/>
    </w:pPr>
    <w:rPr>
      <w:sz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2">
    <w:name w:val="No Spacing"/>
    <w:uiPriority w:val="1"/>
    <w:qFormat/>
    <w:rsid w:val="0075184F"/>
    <w:pPr>
      <w:spacing w:line="240" w:lineRule="auto"/>
    </w:pPr>
    <w:rPr>
      <w:sz w:val="22"/>
    </w:rPr>
  </w:style>
  <w:style w:type="paragraph" w:styleId="21">
    <w:name w:val="Body Text Indent 2"/>
    <w:basedOn w:val="a"/>
    <w:link w:val="22"/>
    <w:uiPriority w:val="99"/>
    <w:semiHidden/>
    <w:unhideWhenUsed/>
    <w:rsid w:val="0075184F"/>
    <w:pPr>
      <w:spacing w:after="120" w:line="480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75184F"/>
    <w:rPr>
      <w:rFonts w:ascii="Calibri" w:eastAsia="Calibri" w:hAnsi="Calibri" w:cs="Times New Roman"/>
      <w:sz w:val="22"/>
    </w:rPr>
  </w:style>
  <w:style w:type="character" w:styleId="af3">
    <w:name w:val="Hyperlink"/>
    <w:basedOn w:val="a0"/>
    <w:uiPriority w:val="99"/>
    <w:semiHidden/>
    <w:unhideWhenUsed/>
    <w:rsid w:val="0075184F"/>
    <w:rPr>
      <w:color w:val="0000FF"/>
      <w:u w:val="single"/>
    </w:rPr>
  </w:style>
  <w:style w:type="paragraph" w:styleId="HTML">
    <w:name w:val="HTML Preformatted"/>
    <w:basedOn w:val="a"/>
    <w:link w:val="HTML0"/>
    <w:unhideWhenUsed/>
    <w:rsid w:val="004F0C5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F0C58"/>
    <w:rPr>
      <w:rFonts w:ascii="Courier New" w:eastAsia="Times New Roman" w:hAnsi="Courier New" w:cs="Courier New"/>
      <w:szCs w:val="20"/>
      <w:lang w:eastAsia="ru-RU"/>
    </w:rPr>
  </w:style>
  <w:style w:type="paragraph" w:customStyle="1" w:styleId="af4">
    <w:name w:val="Новый"/>
    <w:basedOn w:val="a"/>
    <w:rsid w:val="00E82308"/>
    <w:pPr>
      <w:spacing w:line="360" w:lineRule="auto"/>
      <w:ind w:firstLine="454"/>
      <w:jc w:val="both"/>
    </w:pPr>
    <w:rPr>
      <w:sz w:val="28"/>
    </w:rPr>
  </w:style>
  <w:style w:type="character" w:customStyle="1" w:styleId="FontStyle17">
    <w:name w:val="Font Style17"/>
    <w:uiPriority w:val="99"/>
    <w:rsid w:val="00CF2D88"/>
    <w:rPr>
      <w:rFonts w:ascii="Corbel" w:hAnsi="Corbel"/>
      <w:b/>
      <w:sz w:val="20"/>
    </w:rPr>
  </w:style>
  <w:style w:type="character" w:customStyle="1" w:styleId="CenturySchoolbook105pt">
    <w:name w:val="Основной текст + Century Schoolbook;10;5 pt"/>
    <w:basedOn w:val="a0"/>
    <w:rsid w:val="00CF2D88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paragraph" w:styleId="af5">
    <w:name w:val="Balloon Text"/>
    <w:basedOn w:val="a"/>
    <w:link w:val="af6"/>
    <w:uiPriority w:val="99"/>
    <w:semiHidden/>
    <w:unhideWhenUsed/>
    <w:rsid w:val="0088737C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88737C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semiHidden/>
    <w:rsid w:val="00C84958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C84958"/>
    <w:rPr>
      <w:rFonts w:ascii="Calibri" w:eastAsia="Times New Roman" w:hAnsi="Calibri" w:cs="Times New Roman"/>
      <w:b/>
      <w:bCs/>
      <w:sz w:val="22"/>
      <w:lang w:eastAsia="ru-RU"/>
    </w:rPr>
  </w:style>
  <w:style w:type="character" w:customStyle="1" w:styleId="a9">
    <w:name w:val="Название Знак"/>
    <w:basedOn w:val="a0"/>
    <w:link w:val="a8"/>
    <w:uiPriority w:val="10"/>
    <w:rsid w:val="00C84958"/>
    <w:rPr>
      <w:rFonts w:ascii="Times New Roman" w:eastAsia="Times New Roman" w:hAnsi="Times New Roman" w:cs="Mangal"/>
      <w:i/>
      <w:iCs/>
      <w:sz w:val="24"/>
      <w:szCs w:val="24"/>
      <w:lang w:eastAsia="ru-RU"/>
    </w:rPr>
  </w:style>
  <w:style w:type="character" w:styleId="af7">
    <w:name w:val="Emphasis"/>
    <w:basedOn w:val="a0"/>
    <w:uiPriority w:val="20"/>
    <w:qFormat/>
    <w:rsid w:val="00C84958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817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6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6EE476-20D9-4CAA-9EEC-E73F7D4376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3747</TotalTime>
  <Pages>10</Pages>
  <Words>3676</Words>
  <Characters>20959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Nail</dc:creator>
  <cp:lastModifiedBy>Татьяна</cp:lastModifiedBy>
  <cp:revision>74</cp:revision>
  <dcterms:created xsi:type="dcterms:W3CDTF">2016-09-30T05:53:00Z</dcterms:created>
  <dcterms:modified xsi:type="dcterms:W3CDTF">2021-09-30T17:01:00Z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